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76C0" w14:textId="77777777" w:rsidR="00263971" w:rsidRPr="00876730" w:rsidRDefault="00263971" w:rsidP="00263971">
      <w:pPr>
        <w:widowControl w:val="0"/>
        <w:autoSpaceDE w:val="0"/>
        <w:autoSpaceDN w:val="0"/>
        <w:adjustRightInd w:val="0"/>
        <w:jc w:val="center"/>
        <w:rPr>
          <w:rFonts w:cs="Cambria"/>
          <w:b/>
        </w:rPr>
      </w:pPr>
      <w:r w:rsidRPr="00876730">
        <w:rPr>
          <w:rFonts w:cs="Calibri"/>
          <w:b/>
        </w:rPr>
        <w:t>Brazil-US Cybersecurity Research: An NSF Perspective</w:t>
      </w:r>
    </w:p>
    <w:p w14:paraId="47844398" w14:textId="77777777" w:rsidR="00263971" w:rsidRPr="00263971" w:rsidRDefault="00263971" w:rsidP="00263971">
      <w:pPr>
        <w:widowControl w:val="0"/>
        <w:autoSpaceDE w:val="0"/>
        <w:autoSpaceDN w:val="0"/>
        <w:adjustRightInd w:val="0"/>
        <w:jc w:val="center"/>
        <w:rPr>
          <w:rFonts w:cs="Cambria"/>
        </w:rPr>
      </w:pPr>
    </w:p>
    <w:p w14:paraId="3821FFA1" w14:textId="77777777" w:rsidR="00263971" w:rsidRPr="00263971" w:rsidRDefault="00263971" w:rsidP="00263971">
      <w:pPr>
        <w:widowControl w:val="0"/>
        <w:autoSpaceDE w:val="0"/>
        <w:autoSpaceDN w:val="0"/>
        <w:adjustRightInd w:val="0"/>
        <w:jc w:val="center"/>
        <w:rPr>
          <w:rFonts w:cs="Calibri"/>
        </w:rPr>
      </w:pPr>
      <w:r w:rsidRPr="00263971">
        <w:rPr>
          <w:rFonts w:cs="Calibri"/>
        </w:rPr>
        <w:t>Jim Kurose</w:t>
      </w:r>
    </w:p>
    <w:p w14:paraId="0B589311" w14:textId="77777777" w:rsidR="00263971" w:rsidRPr="00263971" w:rsidRDefault="00263971" w:rsidP="00263971">
      <w:pPr>
        <w:widowControl w:val="0"/>
        <w:autoSpaceDE w:val="0"/>
        <w:autoSpaceDN w:val="0"/>
        <w:adjustRightInd w:val="0"/>
        <w:jc w:val="center"/>
        <w:rPr>
          <w:rFonts w:cs="Calibri"/>
        </w:rPr>
      </w:pPr>
      <w:r w:rsidRPr="00263971">
        <w:rPr>
          <w:rFonts w:cs="Calibri"/>
        </w:rPr>
        <w:t>Assistant Director of the US National Science Foundation</w:t>
      </w:r>
    </w:p>
    <w:p w14:paraId="600EA2E7" w14:textId="77777777" w:rsidR="00263971" w:rsidRPr="003E0EA0" w:rsidRDefault="00263971" w:rsidP="003E0EA0">
      <w:pPr>
        <w:widowControl w:val="0"/>
        <w:autoSpaceDE w:val="0"/>
        <w:autoSpaceDN w:val="0"/>
        <w:adjustRightInd w:val="0"/>
        <w:jc w:val="center"/>
        <w:rPr>
          <w:rFonts w:cs="Cambria"/>
        </w:rPr>
      </w:pPr>
      <w:r w:rsidRPr="00263971">
        <w:rPr>
          <w:rFonts w:cs="Calibri"/>
        </w:rPr>
        <w:t>Directorate for Computer and Information Science and Engineering</w:t>
      </w:r>
    </w:p>
    <w:p w14:paraId="2C8C6CCF" w14:textId="77777777" w:rsidR="00B35A79" w:rsidRPr="00263971" w:rsidRDefault="00B35A79" w:rsidP="00263971">
      <w:pPr>
        <w:rPr>
          <w:rFonts w:cs="Calibri"/>
        </w:rPr>
      </w:pPr>
    </w:p>
    <w:p w14:paraId="22370277" w14:textId="77777777" w:rsidR="00263971" w:rsidRDefault="002F0812" w:rsidP="00263971">
      <w:pPr>
        <w:rPr>
          <w:rFonts w:cs="Calibri"/>
        </w:rPr>
      </w:pPr>
      <w:r>
        <w:rPr>
          <w:rFonts w:cs="Calibri"/>
        </w:rPr>
        <w:t>If you’</w:t>
      </w:r>
      <w:r w:rsidR="00826E38">
        <w:rPr>
          <w:rFonts w:cs="Calibri"/>
        </w:rPr>
        <w:t xml:space="preserve">re a researcher in </w:t>
      </w:r>
      <w:r w:rsidR="00AB2C24">
        <w:rPr>
          <w:rFonts w:cs="Calibri"/>
        </w:rPr>
        <w:t xml:space="preserve">a </w:t>
      </w:r>
      <w:r w:rsidR="00826E38">
        <w:rPr>
          <w:rFonts w:cs="Calibri"/>
        </w:rPr>
        <w:t xml:space="preserve">science </w:t>
      </w:r>
      <w:r w:rsidR="00992275">
        <w:rPr>
          <w:rFonts w:cs="Calibri"/>
        </w:rPr>
        <w:t>or</w:t>
      </w:r>
      <w:r w:rsidR="00826E38">
        <w:rPr>
          <w:rFonts w:cs="Calibri"/>
        </w:rPr>
        <w:t xml:space="preserve"> engineering</w:t>
      </w:r>
      <w:r w:rsidR="00AB2C24">
        <w:rPr>
          <w:rFonts w:cs="Calibri"/>
        </w:rPr>
        <w:t xml:space="preserve"> discipline</w:t>
      </w:r>
      <w:r w:rsidR="00826E38">
        <w:rPr>
          <w:rFonts w:cs="Calibri"/>
        </w:rPr>
        <w:t xml:space="preserve">, </w:t>
      </w:r>
      <w:r w:rsidR="00AB2C24">
        <w:rPr>
          <w:rFonts w:cs="Calibri"/>
        </w:rPr>
        <w:t xml:space="preserve">it’s likely that the researchers </w:t>
      </w:r>
      <w:r w:rsidR="00776F15">
        <w:rPr>
          <w:rFonts w:cs="Calibri"/>
        </w:rPr>
        <w:t xml:space="preserve">with interests </w:t>
      </w:r>
      <w:r w:rsidR="00AB2C24">
        <w:rPr>
          <w:rFonts w:cs="Calibri"/>
        </w:rPr>
        <w:t xml:space="preserve">most closely </w:t>
      </w:r>
      <w:r w:rsidR="00992275">
        <w:rPr>
          <w:rFonts w:cs="Calibri"/>
        </w:rPr>
        <w:t xml:space="preserve">aligned with </w:t>
      </w:r>
      <w:r w:rsidR="00AB2C24">
        <w:rPr>
          <w:rFonts w:cs="Calibri"/>
        </w:rPr>
        <w:t>your</w:t>
      </w:r>
      <w:r w:rsidR="00992275">
        <w:rPr>
          <w:rFonts w:cs="Calibri"/>
        </w:rPr>
        <w:t>s</w:t>
      </w:r>
      <w:r w:rsidR="00AB2C24">
        <w:rPr>
          <w:rFonts w:cs="Calibri"/>
        </w:rPr>
        <w:t xml:space="preserve"> </w:t>
      </w:r>
      <w:r w:rsidR="00776F15">
        <w:rPr>
          <w:rFonts w:cs="Calibri"/>
        </w:rPr>
        <w:t>aren’t in the office</w:t>
      </w:r>
      <w:r w:rsidR="00AB2C24">
        <w:rPr>
          <w:rFonts w:cs="Calibri"/>
        </w:rPr>
        <w:t xml:space="preserve"> next door, in your university, or even in your country.  Increasingly, scientific research has become international, with the best and brigh</w:t>
      </w:r>
      <w:r w:rsidR="00992275">
        <w:rPr>
          <w:rFonts w:cs="Calibri"/>
        </w:rPr>
        <w:t>test minds in a research area be</w:t>
      </w:r>
      <w:r w:rsidR="00AB2C24">
        <w:rPr>
          <w:rFonts w:cs="Calibri"/>
        </w:rPr>
        <w:t>ing found around the world.</w:t>
      </w:r>
    </w:p>
    <w:p w14:paraId="33664ABA" w14:textId="77777777" w:rsidR="00263971" w:rsidRDefault="00263971" w:rsidP="00263971"/>
    <w:p w14:paraId="764D7D96" w14:textId="77777777" w:rsidR="0067780B" w:rsidRDefault="00882B1C" w:rsidP="00263971">
      <w:pPr>
        <w:rPr>
          <w:rFonts w:eastAsia="Times New Roman" w:cs="Times New Roman"/>
        </w:rPr>
      </w:pPr>
      <w:r>
        <w:rPr>
          <w:rFonts w:eastAsia="Times New Roman" w:cs="Times New Roman"/>
        </w:rPr>
        <w:t xml:space="preserve">According to the </w:t>
      </w:r>
      <w:r w:rsidRPr="00C440B3">
        <w:rPr>
          <w:rFonts w:eastAsia="Times New Roman" w:cs="Times New Roman"/>
          <w:i/>
        </w:rPr>
        <w:t>Science and Engineering Indicators 2016</w:t>
      </w:r>
      <w:r>
        <w:rPr>
          <w:rFonts w:eastAsia="Times New Roman" w:cs="Times New Roman"/>
        </w:rPr>
        <w:t xml:space="preserve"> </w:t>
      </w:r>
      <w:r w:rsidR="009340BB">
        <w:t>report</w:t>
      </w:r>
      <w:r w:rsidR="009340BB" w:rsidRPr="00992275">
        <w:rPr>
          <w:vertAlign w:val="superscript"/>
        </w:rPr>
        <w:t>1</w:t>
      </w:r>
      <w:r w:rsidR="009340BB">
        <w:rPr>
          <w:rFonts w:eastAsia="Times New Roman" w:cs="Times New Roman"/>
        </w:rPr>
        <w:t>,</w:t>
      </w:r>
      <w:r w:rsidR="00776F15">
        <w:rPr>
          <w:rFonts w:eastAsia="Times New Roman" w:cs="Times New Roman"/>
        </w:rPr>
        <w:t xml:space="preserve"> </w:t>
      </w:r>
      <w:r w:rsidR="0067780B">
        <w:rPr>
          <w:rFonts w:eastAsia="Times New Roman" w:cs="Times New Roman"/>
        </w:rPr>
        <w:t>the percentage of publications with authors from multiple countries rose from 13.2</w:t>
      </w:r>
      <w:r w:rsidR="009340BB">
        <w:rPr>
          <w:rFonts w:eastAsia="Times New Roman" w:cs="Times New Roman"/>
        </w:rPr>
        <w:t xml:space="preserve"> percent</w:t>
      </w:r>
      <w:r w:rsidR="0067780B">
        <w:rPr>
          <w:rFonts w:eastAsia="Times New Roman" w:cs="Times New Roman"/>
        </w:rPr>
        <w:t xml:space="preserve"> to 19.2</w:t>
      </w:r>
      <w:r w:rsidR="009340BB">
        <w:rPr>
          <w:rFonts w:eastAsia="Times New Roman" w:cs="Times New Roman"/>
        </w:rPr>
        <w:t xml:space="preserve"> percent</w:t>
      </w:r>
      <w:r w:rsidR="0067780B">
        <w:rPr>
          <w:rFonts w:eastAsia="Times New Roman" w:cs="Times New Roman"/>
        </w:rPr>
        <w:t xml:space="preserve"> between 2000 and 2013.</w:t>
      </w:r>
      <w:r w:rsidR="009340BB">
        <w:rPr>
          <w:rFonts w:eastAsia="Times New Roman" w:cs="Times New Roman"/>
        </w:rPr>
        <w:t xml:space="preserve"> </w:t>
      </w:r>
      <w:r w:rsidR="0067780B">
        <w:rPr>
          <w:rFonts w:eastAsia="Times New Roman" w:cs="Times New Roman"/>
        </w:rPr>
        <w:t xml:space="preserve"> </w:t>
      </w:r>
      <w:r w:rsidR="00C440B3">
        <w:rPr>
          <w:rFonts w:eastAsia="Times New Roman" w:cs="Times New Roman"/>
        </w:rPr>
        <w:t xml:space="preserve"> </w:t>
      </w:r>
      <w:r w:rsidR="009340BB">
        <w:rPr>
          <w:rFonts w:eastAsia="Times New Roman" w:cs="Times New Roman"/>
        </w:rPr>
        <w:t xml:space="preserve">At </w:t>
      </w:r>
      <w:r w:rsidR="0067780B">
        <w:rPr>
          <w:rFonts w:eastAsia="Times New Roman" w:cs="Times New Roman"/>
        </w:rPr>
        <w:t xml:space="preserve">the </w:t>
      </w:r>
      <w:r w:rsidR="00522DFF">
        <w:rPr>
          <w:rFonts w:eastAsia="Times New Roman" w:cs="Times New Roman"/>
        </w:rPr>
        <w:t xml:space="preserve">US </w:t>
      </w:r>
      <w:r w:rsidR="009340BB">
        <w:rPr>
          <w:rFonts w:eastAsia="Times New Roman" w:cs="Times New Roman"/>
        </w:rPr>
        <w:t>National Science Foundation (</w:t>
      </w:r>
      <w:r w:rsidR="00992275">
        <w:rPr>
          <w:rFonts w:eastAsia="Times New Roman" w:cs="Times New Roman"/>
        </w:rPr>
        <w:t>NSF</w:t>
      </w:r>
      <w:r w:rsidR="009340BB">
        <w:rPr>
          <w:rFonts w:eastAsia="Times New Roman" w:cs="Times New Roman"/>
        </w:rPr>
        <w:t>)</w:t>
      </w:r>
      <w:r w:rsidR="00992275">
        <w:rPr>
          <w:rFonts w:eastAsia="Times New Roman" w:cs="Times New Roman"/>
        </w:rPr>
        <w:t>,</w:t>
      </w:r>
      <w:r w:rsidR="0067780B">
        <w:rPr>
          <w:rFonts w:eastAsia="Times New Roman" w:cs="Times New Roman"/>
        </w:rPr>
        <w:t xml:space="preserve"> and </w:t>
      </w:r>
      <w:r w:rsidR="00C440B3">
        <w:rPr>
          <w:rFonts w:eastAsia="Times New Roman" w:cs="Times New Roman"/>
        </w:rPr>
        <w:t xml:space="preserve">specifically in the Directorate </w:t>
      </w:r>
      <w:r w:rsidR="009340BB">
        <w:rPr>
          <w:rFonts w:eastAsia="Times New Roman" w:cs="Times New Roman"/>
        </w:rPr>
        <w:t xml:space="preserve">for </w:t>
      </w:r>
      <w:r w:rsidR="0067780B">
        <w:rPr>
          <w:rFonts w:eastAsia="Times New Roman" w:cs="Times New Roman"/>
        </w:rPr>
        <w:t xml:space="preserve">Computer and Information Science and Engineering (CISE), we have </w:t>
      </w:r>
      <w:r w:rsidR="002F0812">
        <w:rPr>
          <w:rFonts w:eastAsia="Times New Roman" w:cs="Times New Roman"/>
        </w:rPr>
        <w:t xml:space="preserve">invested </w:t>
      </w:r>
      <w:proofErr w:type="gramStart"/>
      <w:r w:rsidR="002F0812">
        <w:rPr>
          <w:rFonts w:eastAsia="Times New Roman" w:cs="Times New Roman"/>
        </w:rPr>
        <w:t>in</w:t>
      </w:r>
      <w:r w:rsidR="0067780B">
        <w:rPr>
          <w:rFonts w:eastAsia="Times New Roman" w:cs="Times New Roman"/>
        </w:rPr>
        <w:t xml:space="preserve"> a number </w:t>
      </w:r>
      <w:r w:rsidR="006D2612">
        <w:rPr>
          <w:rFonts w:eastAsia="Times New Roman" w:cs="Times New Roman"/>
        </w:rPr>
        <w:t>opportunities</w:t>
      </w:r>
      <w:proofErr w:type="gramEnd"/>
      <w:r w:rsidR="0067780B">
        <w:rPr>
          <w:rFonts w:eastAsia="Times New Roman" w:cs="Times New Roman"/>
        </w:rPr>
        <w:t xml:space="preserve"> </w:t>
      </w:r>
      <w:r w:rsidR="00DC220A">
        <w:rPr>
          <w:rFonts w:eastAsia="Times New Roman" w:cs="Times New Roman"/>
        </w:rPr>
        <w:t>to support</w:t>
      </w:r>
      <w:r w:rsidR="0067780B">
        <w:rPr>
          <w:rFonts w:eastAsia="Times New Roman" w:cs="Times New Roman"/>
        </w:rPr>
        <w:t xml:space="preserve"> international research collaboration</w:t>
      </w:r>
      <w:r w:rsidR="00DC220A">
        <w:rPr>
          <w:rFonts w:eastAsia="Times New Roman" w:cs="Times New Roman"/>
        </w:rPr>
        <w:t xml:space="preserve">s.  </w:t>
      </w:r>
      <w:r w:rsidR="00C440B3">
        <w:rPr>
          <w:rFonts w:eastAsia="Times New Roman" w:cs="Times New Roman"/>
        </w:rPr>
        <w:t>Most recently</w:t>
      </w:r>
      <w:r w:rsidR="00DC220A">
        <w:rPr>
          <w:rFonts w:eastAsia="Times New Roman" w:cs="Times New Roman"/>
        </w:rPr>
        <w:t xml:space="preserve">, we issued the </w:t>
      </w:r>
      <w:r w:rsidR="00DC220A" w:rsidRPr="00C440B3">
        <w:rPr>
          <w:rFonts w:eastAsia="Times New Roman" w:cs="Times New Roman"/>
          <w:i/>
        </w:rPr>
        <w:t xml:space="preserve">Dear Colleague Letter: Enabling </w:t>
      </w:r>
      <w:r w:rsidR="00776F15" w:rsidRPr="00C440B3">
        <w:rPr>
          <w:rFonts w:eastAsia="Times New Roman" w:cs="Times New Roman"/>
          <w:i/>
        </w:rPr>
        <w:t>US-Brazil Collaboration on Cybersecurity Research</w:t>
      </w:r>
      <w:r w:rsidR="00776F15" w:rsidRPr="009644D4">
        <w:rPr>
          <w:rFonts w:eastAsia="Times New Roman" w:cs="Times New Roman"/>
          <w:vertAlign w:val="superscript"/>
        </w:rPr>
        <w:t>2</w:t>
      </w:r>
      <w:r w:rsidR="00776F15">
        <w:rPr>
          <w:rFonts w:eastAsia="Times New Roman" w:cs="Times New Roman"/>
          <w:vertAlign w:val="superscript"/>
        </w:rPr>
        <w:t xml:space="preserve"> </w:t>
      </w:r>
      <w:r w:rsidR="00776F15">
        <w:rPr>
          <w:rFonts w:eastAsia="Times New Roman" w:cs="Times New Roman"/>
        </w:rPr>
        <w:t xml:space="preserve"> </w:t>
      </w:r>
      <w:r w:rsidR="00992275">
        <w:rPr>
          <w:rFonts w:eastAsia="Times New Roman" w:cs="Times New Roman"/>
        </w:rPr>
        <w:t xml:space="preserve">– a </w:t>
      </w:r>
      <w:r w:rsidR="00776F15">
        <w:rPr>
          <w:rFonts w:eastAsia="Times New Roman" w:cs="Times New Roman"/>
        </w:rPr>
        <w:t xml:space="preserve">collaboration </w:t>
      </w:r>
      <w:r w:rsidR="0067780B">
        <w:rPr>
          <w:rFonts w:eastAsia="Times New Roman" w:cs="Times New Roman"/>
        </w:rPr>
        <w:t>between NSF/CISE and the Research and Development Center on Digital Technologies for Information and Communication (CTIC) of the Brazilian National Research and Educational Network (RNP), with support from the Brazilian Ministry of Science, Technology, Innovations and Communications (MCTIC).</w:t>
      </w:r>
    </w:p>
    <w:p w14:paraId="15D7D04A" w14:textId="77777777" w:rsidR="0067780B" w:rsidRDefault="0067780B" w:rsidP="00263971">
      <w:pPr>
        <w:rPr>
          <w:rFonts w:eastAsia="Times New Roman" w:cs="Times New Roman"/>
        </w:rPr>
      </w:pPr>
    </w:p>
    <w:p w14:paraId="135E76D6" w14:textId="77777777" w:rsidR="0067780B" w:rsidRPr="006D2612" w:rsidRDefault="006D2612" w:rsidP="00263971">
      <w:pPr>
        <w:rPr>
          <w:rFonts w:eastAsia="Times New Roman" w:cs="Times New Roman"/>
          <w:b/>
        </w:rPr>
      </w:pPr>
      <w:r w:rsidRPr="006D2612">
        <w:rPr>
          <w:rFonts w:eastAsia="Times New Roman" w:cs="Times New Roman"/>
          <w:b/>
        </w:rPr>
        <w:t>A Recipe for Success</w:t>
      </w:r>
    </w:p>
    <w:p w14:paraId="2A019BF4" w14:textId="77777777" w:rsidR="0067780B" w:rsidRDefault="0067780B" w:rsidP="00263971">
      <w:pPr>
        <w:rPr>
          <w:rFonts w:eastAsia="Times New Roman" w:cs="Times New Roman"/>
        </w:rPr>
      </w:pPr>
    </w:p>
    <w:p w14:paraId="1AC89990" w14:textId="77777777" w:rsidR="00245786" w:rsidRPr="006D2612" w:rsidRDefault="006D2612" w:rsidP="00263971">
      <w:pPr>
        <w:rPr>
          <w:rFonts w:eastAsia="Times New Roman" w:cs="Times New Roman"/>
          <w:color w:val="FF0000"/>
          <w:sz w:val="18"/>
        </w:rPr>
      </w:pPr>
      <w:r>
        <w:rPr>
          <w:rFonts w:eastAsia="Times New Roman" w:cs="Times New Roman"/>
        </w:rPr>
        <w:t>In the various international res</w:t>
      </w:r>
      <w:r w:rsidR="00992275">
        <w:rPr>
          <w:rFonts w:eastAsia="Times New Roman" w:cs="Times New Roman"/>
        </w:rPr>
        <w:t>earch collaborations</w:t>
      </w:r>
      <w:r w:rsidR="003975EF">
        <w:rPr>
          <w:rFonts w:eastAsia="Times New Roman" w:cs="Times New Roman"/>
        </w:rPr>
        <w:t xml:space="preserve"> </w:t>
      </w:r>
      <w:r w:rsidR="00992275">
        <w:rPr>
          <w:rFonts w:eastAsia="Times New Roman" w:cs="Times New Roman"/>
        </w:rPr>
        <w:t xml:space="preserve">that we in </w:t>
      </w:r>
      <w:r w:rsidR="002F0812">
        <w:rPr>
          <w:rFonts w:eastAsia="Times New Roman" w:cs="Times New Roman"/>
        </w:rPr>
        <w:t>NSF/</w:t>
      </w:r>
      <w:r w:rsidR="00992275">
        <w:rPr>
          <w:rFonts w:eastAsia="Times New Roman" w:cs="Times New Roman"/>
        </w:rPr>
        <w:t xml:space="preserve">CISE </w:t>
      </w:r>
      <w:r w:rsidR="003975EF">
        <w:rPr>
          <w:rFonts w:eastAsia="Times New Roman" w:cs="Times New Roman"/>
        </w:rPr>
        <w:t>have engaged</w:t>
      </w:r>
      <w:r w:rsidR="00C440B3">
        <w:rPr>
          <w:rFonts w:eastAsia="Times New Roman" w:cs="Times New Roman"/>
        </w:rPr>
        <w:t xml:space="preserve"> in</w:t>
      </w:r>
      <w:r>
        <w:rPr>
          <w:rFonts w:eastAsia="Times New Roman" w:cs="Times New Roman"/>
        </w:rPr>
        <w:t xml:space="preserve">, we’ve noticed a few common ingredients to developing and launching a </w:t>
      </w:r>
      <w:r w:rsidR="002F0812">
        <w:rPr>
          <w:rFonts w:eastAsia="Times New Roman" w:cs="Times New Roman"/>
        </w:rPr>
        <w:t xml:space="preserve">successful </w:t>
      </w:r>
      <w:r>
        <w:rPr>
          <w:rFonts w:eastAsia="Times New Roman" w:cs="Times New Roman"/>
        </w:rPr>
        <w:t>collaborative international research</w:t>
      </w:r>
      <w:r w:rsidR="00992275">
        <w:rPr>
          <w:rFonts w:eastAsia="Times New Roman" w:cs="Times New Roman"/>
        </w:rPr>
        <w:t xml:space="preserve"> program</w:t>
      </w:r>
      <w:r w:rsidR="002F0812">
        <w:rPr>
          <w:rFonts w:eastAsia="Times New Roman" w:cs="Times New Roman"/>
        </w:rPr>
        <w:t xml:space="preserve">: </w:t>
      </w:r>
    </w:p>
    <w:p w14:paraId="1CB7EC73" w14:textId="77777777" w:rsidR="00AB150E" w:rsidRDefault="00AB150E" w:rsidP="00263971"/>
    <w:p w14:paraId="56F6C806" w14:textId="77777777" w:rsidR="00245786" w:rsidRDefault="00245786" w:rsidP="00EA522B">
      <w:pPr>
        <w:pStyle w:val="ListParagraph"/>
        <w:numPr>
          <w:ilvl w:val="0"/>
          <w:numId w:val="1"/>
        </w:numPr>
      </w:pPr>
      <w:r w:rsidRPr="00EA522B">
        <w:rPr>
          <w:b/>
        </w:rPr>
        <w:t>People</w:t>
      </w:r>
      <w:r w:rsidR="002F0812">
        <w:rPr>
          <w:b/>
        </w:rPr>
        <w:t xml:space="preserve"> and p</w:t>
      </w:r>
      <w:r w:rsidR="002A3CE0">
        <w:rPr>
          <w:b/>
        </w:rPr>
        <w:t>eople-connections</w:t>
      </w:r>
      <w:r w:rsidRPr="00EA522B">
        <w:rPr>
          <w:b/>
        </w:rPr>
        <w:t>.</w:t>
      </w:r>
      <w:r>
        <w:t xml:space="preserve"> </w:t>
      </w:r>
      <w:r w:rsidR="006D2612">
        <w:t xml:space="preserve"> </w:t>
      </w:r>
      <w:r w:rsidR="00776F15">
        <w:t>The researchers themselves are at</w:t>
      </w:r>
      <w:r w:rsidR="00992275">
        <w:t xml:space="preserve"> the heart of any collaboration, and i</w:t>
      </w:r>
      <w:r w:rsidR="00396CD6">
        <w:t>n the end, researchers want to work with the best minds in the world</w:t>
      </w:r>
      <w:r w:rsidR="00001F34" w:rsidRPr="00001F34">
        <w:rPr>
          <w:vertAlign w:val="superscript"/>
        </w:rPr>
        <w:t>3</w:t>
      </w:r>
      <w:r w:rsidR="00396CD6">
        <w:t xml:space="preserve">. </w:t>
      </w:r>
      <w:r w:rsidR="003975EF">
        <w:t xml:space="preserve"> </w:t>
      </w:r>
      <w:r w:rsidR="002F0812">
        <w:t>I</w:t>
      </w:r>
      <w:r w:rsidR="00776F15">
        <w:t>n some cases completely new collaborations may arise from a collaborati</w:t>
      </w:r>
      <w:r w:rsidR="002F0812">
        <w:t>ve research funding opportunity;</w:t>
      </w:r>
      <w:r w:rsidR="00776F15">
        <w:t xml:space="preserve"> in other cases, they build on informal or formal past collaborations.  </w:t>
      </w:r>
      <w:proofErr w:type="gramStart"/>
      <w:r w:rsidR="00776F15">
        <w:t xml:space="preserve">The foundations for </w:t>
      </w:r>
      <w:r w:rsidR="002F0812">
        <w:t>such</w:t>
      </w:r>
      <w:r w:rsidR="00776F15">
        <w:t xml:space="preserve"> </w:t>
      </w:r>
      <w:r w:rsidR="00992275">
        <w:t xml:space="preserve">past </w:t>
      </w:r>
      <w:r w:rsidR="00776F15">
        <w:t xml:space="preserve">collaborations may have been laid by </w:t>
      </w:r>
      <w:r w:rsidR="002F0812">
        <w:t>program</w:t>
      </w:r>
      <w:r w:rsidR="00992275">
        <w:t>s</w:t>
      </w:r>
      <w:r w:rsidR="00776F15">
        <w:t xml:space="preserve"> </w:t>
      </w:r>
      <w:r w:rsidR="002F0812">
        <w:t>supporting</w:t>
      </w:r>
      <w:r w:rsidR="00776F15">
        <w:t xml:space="preserve"> research visits by students and faculty in either direction</w:t>
      </w:r>
      <w:proofErr w:type="gramEnd"/>
      <w:r w:rsidR="00776F15">
        <w:t xml:space="preserve">.  </w:t>
      </w:r>
      <w:r w:rsidR="00992275">
        <w:t>For example, a</w:t>
      </w:r>
      <w:r w:rsidR="00776F15">
        <w:t xml:space="preserve">s a networking researcher, I’ve worked with Brazilian students and faculty who have traveled </w:t>
      </w:r>
      <w:r w:rsidR="00CF4354">
        <w:t xml:space="preserve">with funding from </w:t>
      </w:r>
      <w:r w:rsidR="00992275">
        <w:t>Brazil’s</w:t>
      </w:r>
      <w:r w:rsidR="00CF4354">
        <w:t xml:space="preserve"> </w:t>
      </w:r>
      <w:r w:rsidR="00CF4354">
        <w:rPr>
          <w:rStyle w:val="st"/>
          <w:rFonts w:eastAsia="Times New Roman" w:cs="Times New Roman"/>
        </w:rPr>
        <w:t>National Council for Scientific and Technological Development (</w:t>
      </w:r>
      <w:proofErr w:type="spellStart"/>
      <w:r w:rsidR="00CF4354">
        <w:rPr>
          <w:rStyle w:val="Emphasis"/>
          <w:rFonts w:eastAsia="Times New Roman" w:cs="Times New Roman"/>
        </w:rPr>
        <w:t>CNPq</w:t>
      </w:r>
      <w:proofErr w:type="spellEnd"/>
      <w:r w:rsidR="00CF4354">
        <w:rPr>
          <w:rStyle w:val="st"/>
          <w:rFonts w:eastAsia="Times New Roman" w:cs="Times New Roman"/>
        </w:rPr>
        <w:t>).</w:t>
      </w:r>
      <w:r w:rsidR="00776F15">
        <w:t xml:space="preserve"> </w:t>
      </w:r>
    </w:p>
    <w:p w14:paraId="54647CA0" w14:textId="77777777" w:rsidR="002A3CE0" w:rsidRDefault="00245786" w:rsidP="002A3CE0">
      <w:pPr>
        <w:pStyle w:val="ListParagraph"/>
        <w:numPr>
          <w:ilvl w:val="0"/>
          <w:numId w:val="1"/>
        </w:numPr>
      </w:pPr>
      <w:r w:rsidRPr="00EA522B">
        <w:rPr>
          <w:b/>
        </w:rPr>
        <w:t>Topic area.</w:t>
      </w:r>
      <w:r>
        <w:t xml:space="preserve">  </w:t>
      </w:r>
      <w:r w:rsidR="00CF4354">
        <w:t xml:space="preserve">For a collaborative research program focused on a specific area </w:t>
      </w:r>
      <w:r w:rsidR="00992275">
        <w:t>(</w:t>
      </w:r>
      <w:r w:rsidR="00CF4354">
        <w:t xml:space="preserve">as in the US-Brazil </w:t>
      </w:r>
      <w:r w:rsidR="00CF4354" w:rsidRPr="006D2612">
        <w:rPr>
          <w:rFonts w:eastAsia="Times New Roman" w:cs="Times New Roman"/>
        </w:rPr>
        <w:t>Collaboration on Cybersecurity Research</w:t>
      </w:r>
      <w:r w:rsidR="002F0812">
        <w:rPr>
          <w:rFonts w:eastAsia="Times New Roman" w:cs="Times New Roman"/>
        </w:rPr>
        <w:t>)</w:t>
      </w:r>
      <w:r w:rsidR="00992275">
        <w:rPr>
          <w:rFonts w:eastAsia="Times New Roman" w:cs="Times New Roman"/>
        </w:rPr>
        <w:t>,</w:t>
      </w:r>
      <w:r w:rsidR="00CF4354">
        <w:t xml:space="preserve"> the research area must be important</w:t>
      </w:r>
      <w:r>
        <w:t xml:space="preserve"> to both countries</w:t>
      </w:r>
      <w:r w:rsidR="002A3CE0">
        <w:t xml:space="preserve">’ </w:t>
      </w:r>
      <w:r w:rsidR="00CF4354">
        <w:t xml:space="preserve">research </w:t>
      </w:r>
      <w:r w:rsidR="002A3CE0">
        <w:t>communities, and aligned with national (funding agency) priorities</w:t>
      </w:r>
      <w:r>
        <w:t>.</w:t>
      </w:r>
      <w:r w:rsidR="00EA522B">
        <w:t xml:space="preserve">  </w:t>
      </w:r>
      <w:r w:rsidR="00CF4354">
        <w:t>There must also be</w:t>
      </w:r>
      <w:r w:rsidR="00EA522B">
        <w:t xml:space="preserve"> a critical mass of world-class researchers </w:t>
      </w:r>
      <w:r w:rsidR="00992275">
        <w:t>in that area – r</w:t>
      </w:r>
      <w:r w:rsidR="00CF4354">
        <w:t xml:space="preserve">esearchers </w:t>
      </w:r>
      <w:r w:rsidR="00EA522B">
        <w:t xml:space="preserve">who are </w:t>
      </w:r>
      <w:r w:rsidR="00CF4354">
        <w:t>excited about</w:t>
      </w:r>
      <w:r w:rsidR="00EA522B">
        <w:t xml:space="preserve"> </w:t>
      </w:r>
      <w:r w:rsidR="00CF4354">
        <w:lastRenderedPageBreak/>
        <w:t xml:space="preserve">international </w:t>
      </w:r>
      <w:r w:rsidR="00EA522B">
        <w:t>collaboration</w:t>
      </w:r>
      <w:r w:rsidR="00E14B5A">
        <w:t xml:space="preserve"> and what that entails (e.g., travel, researcher exchanges)</w:t>
      </w:r>
      <w:r w:rsidR="00EA522B">
        <w:t xml:space="preserve">.  </w:t>
      </w:r>
      <w:r w:rsidR="00CF4354">
        <w:t xml:space="preserve">And each side </w:t>
      </w:r>
      <w:r w:rsidR="00E14B5A">
        <w:t>must bring</w:t>
      </w:r>
      <w:r w:rsidR="00CF4354">
        <w:t xml:space="preserve"> unique perspectives, strengths, and opportunities to the table</w:t>
      </w:r>
      <w:r w:rsidR="00E14B5A">
        <w:t xml:space="preserve">. </w:t>
      </w:r>
      <w:r w:rsidR="00522DFF">
        <w:t xml:space="preserve"> </w:t>
      </w:r>
      <w:r w:rsidR="00CF4354">
        <w:t>Will the collaboration advance important research not otherwise possible</w:t>
      </w:r>
      <w:r w:rsidR="006A0434">
        <w:t>;</w:t>
      </w:r>
      <w:r w:rsidR="00CF4354">
        <w:t xml:space="preserve"> will it accelerate the pace of research</w:t>
      </w:r>
      <w:r w:rsidR="00522DFF">
        <w:t>;</w:t>
      </w:r>
      <w:r w:rsidR="00CF4354">
        <w:t xml:space="preserve"> or will it provide access to unique resources?</w:t>
      </w:r>
    </w:p>
    <w:p w14:paraId="2E0DD5ED" w14:textId="77777777" w:rsidR="00E14B5A" w:rsidRDefault="00E14B5A" w:rsidP="00EA522B">
      <w:pPr>
        <w:pStyle w:val="ListParagraph"/>
        <w:numPr>
          <w:ilvl w:val="0"/>
          <w:numId w:val="1"/>
        </w:numPr>
      </w:pPr>
      <w:r>
        <w:rPr>
          <w:b/>
        </w:rPr>
        <w:t>Agency-to-a</w:t>
      </w:r>
      <w:r w:rsidR="00EA522B">
        <w:rPr>
          <w:b/>
        </w:rPr>
        <w:t xml:space="preserve">gency </w:t>
      </w:r>
      <w:r w:rsidR="00A02EEE">
        <w:rPr>
          <w:b/>
        </w:rPr>
        <w:t>leadership and collaboration</w:t>
      </w:r>
      <w:r>
        <w:rPr>
          <w:b/>
        </w:rPr>
        <w:t xml:space="preserve">. </w:t>
      </w:r>
      <w:r w:rsidRPr="00E14B5A">
        <w:t xml:space="preserve">Just as there must be excitement </w:t>
      </w:r>
      <w:r>
        <w:t xml:space="preserve">among researchers, so too must there be excitement </w:t>
      </w:r>
      <w:r w:rsidR="006A0434">
        <w:t xml:space="preserve">in </w:t>
      </w:r>
      <w:r>
        <w:t>funding agencies.  A “champion” within each agency provides vision</w:t>
      </w:r>
      <w:r w:rsidR="006A0434">
        <w:t xml:space="preserve">, </w:t>
      </w:r>
      <w:r>
        <w:t xml:space="preserve">does the hard work needed to make a collaborative research opportunity happen, and help smooth out the inevitable “bumps in the road” along the way.  In the case of the </w:t>
      </w:r>
      <w:r w:rsidRPr="006D2612">
        <w:rPr>
          <w:rFonts w:eastAsia="Times New Roman" w:cs="Times New Roman"/>
        </w:rPr>
        <w:t>US-Brazil Collaboration on Cybersecurity Research</w:t>
      </w:r>
      <w:r w:rsidR="00522DFF">
        <w:rPr>
          <w:rFonts w:eastAsia="Times New Roman" w:cs="Times New Roman"/>
        </w:rPr>
        <w:t>,</w:t>
      </w:r>
      <w:r>
        <w:rPr>
          <w:rFonts w:eastAsia="Times New Roman" w:cs="Times New Roman"/>
          <w:vertAlign w:val="superscript"/>
        </w:rPr>
        <w:t xml:space="preserve"> </w:t>
      </w:r>
      <w:r w:rsidR="00A02EEE">
        <w:t>numerous</w:t>
      </w:r>
      <w:r>
        <w:t xml:space="preserve"> agency leaders </w:t>
      </w:r>
      <w:r w:rsidR="00876730">
        <w:t xml:space="preserve">in CTIC, RNP, </w:t>
      </w:r>
      <w:r w:rsidR="002F0812">
        <w:t>and MCTIC in Brazil</w:t>
      </w:r>
      <w:r w:rsidR="00876730">
        <w:t xml:space="preserve"> and </w:t>
      </w:r>
      <w:r w:rsidR="002F0812">
        <w:t xml:space="preserve">in </w:t>
      </w:r>
      <w:r w:rsidR="00876730">
        <w:t xml:space="preserve">NSF </w:t>
      </w:r>
      <w:r w:rsidR="002F0812">
        <w:t xml:space="preserve">in the US </w:t>
      </w:r>
      <w:r>
        <w:t xml:space="preserve">have been critical in </w:t>
      </w:r>
      <w:r w:rsidR="00A02EEE">
        <w:t xml:space="preserve">providing the vision, hard work, and leadership to make </w:t>
      </w:r>
      <w:r w:rsidR="00522DFF">
        <w:t xml:space="preserve">it </w:t>
      </w:r>
      <w:r>
        <w:t>a reality</w:t>
      </w:r>
      <w:r w:rsidR="00CB713C">
        <w:t>.  T</w:t>
      </w:r>
      <w:r w:rsidR="00876730">
        <w:t>h</w:t>
      </w:r>
      <w:r w:rsidR="00291320">
        <w:t>is</w:t>
      </w:r>
      <w:r w:rsidR="00876730">
        <w:t xml:space="preserve"> </w:t>
      </w:r>
      <w:r w:rsidR="00CB713C">
        <w:t xml:space="preserve">funding opportunity </w:t>
      </w:r>
      <w:r w:rsidR="00876730">
        <w:t>would not have happened without their tremendous efforts.</w:t>
      </w:r>
      <w:r w:rsidR="00A02EEE">
        <w:t xml:space="preserve"> </w:t>
      </w:r>
    </w:p>
    <w:p w14:paraId="63D4A9BB" w14:textId="77777777" w:rsidR="00396CD6" w:rsidRDefault="00A02EEE" w:rsidP="00396CD6">
      <w:pPr>
        <w:pStyle w:val="ListParagraph"/>
        <w:numPr>
          <w:ilvl w:val="0"/>
          <w:numId w:val="1"/>
        </w:numPr>
      </w:pPr>
      <w:r>
        <w:rPr>
          <w:b/>
        </w:rPr>
        <w:t>R</w:t>
      </w:r>
      <w:r w:rsidR="00245786" w:rsidRPr="00EA522B">
        <w:rPr>
          <w:b/>
        </w:rPr>
        <w:t>esearch community</w:t>
      </w:r>
      <w:r>
        <w:rPr>
          <w:b/>
        </w:rPr>
        <w:t xml:space="preserve"> leadership</w:t>
      </w:r>
      <w:r w:rsidR="00EA522B" w:rsidRPr="00EA522B">
        <w:rPr>
          <w:b/>
        </w:rPr>
        <w:t>.</w:t>
      </w:r>
      <w:r w:rsidR="00EA522B">
        <w:t xml:space="preserve">  </w:t>
      </w:r>
      <w:r>
        <w:t>Lea</w:t>
      </w:r>
      <w:r w:rsidR="009E7FF6">
        <w:t xml:space="preserve">ders from </w:t>
      </w:r>
      <w:r w:rsidR="00291320">
        <w:t xml:space="preserve">within </w:t>
      </w:r>
      <w:r w:rsidR="009E7FF6">
        <w:t>the research communities</w:t>
      </w:r>
      <w:r>
        <w:t xml:space="preserve"> play a crucial role in organizing</w:t>
      </w:r>
      <w:r w:rsidR="006012C3">
        <w:t xml:space="preserve"> and catalyzing</w:t>
      </w:r>
      <w:r>
        <w:t xml:space="preserve"> </w:t>
      </w:r>
      <w:r w:rsidR="00291320">
        <w:t>international research opportunities</w:t>
      </w:r>
      <w:r>
        <w:t xml:space="preserve">.  </w:t>
      </w:r>
      <w:r w:rsidR="006012C3">
        <w:t xml:space="preserve">They </w:t>
      </w:r>
      <w:r w:rsidR="00876730">
        <w:t xml:space="preserve">have a vision of the </w:t>
      </w:r>
      <w:r w:rsidR="002A3CE0">
        <w:t>excitement</w:t>
      </w:r>
      <w:r w:rsidR="006012C3">
        <w:t xml:space="preserve">, the </w:t>
      </w:r>
      <w:r w:rsidR="002A3CE0">
        <w:t>potential</w:t>
      </w:r>
      <w:r w:rsidR="006012C3">
        <w:t>, and the value proposition</w:t>
      </w:r>
      <w:r w:rsidR="00876730">
        <w:t xml:space="preserve"> of </w:t>
      </w:r>
      <w:r w:rsidR="009E7FF6">
        <w:t>international</w:t>
      </w:r>
      <w:r w:rsidR="00876730">
        <w:t xml:space="preserve"> research collaboration</w:t>
      </w:r>
      <w:r w:rsidR="009E7FF6">
        <w:t>, and they can articulate that vision</w:t>
      </w:r>
      <w:r w:rsidR="006012C3">
        <w:t>.</w:t>
      </w:r>
      <w:r w:rsidR="00291320">
        <w:t xml:space="preserve"> </w:t>
      </w:r>
      <w:r w:rsidR="006012C3">
        <w:t xml:space="preserve"> They often organize workshops that bring together the research community </w:t>
      </w:r>
      <w:r w:rsidR="00876730">
        <w:t>to</w:t>
      </w:r>
      <w:r w:rsidR="006012C3">
        <w:t xml:space="preserve"> identify topic a</w:t>
      </w:r>
      <w:r w:rsidR="009E7FF6">
        <w:t>reas for possible collaboration</w:t>
      </w:r>
      <w:r w:rsidR="006012C3">
        <w:t xml:space="preserve"> and </w:t>
      </w:r>
      <w:r w:rsidR="009E7FF6">
        <w:t xml:space="preserve">to </w:t>
      </w:r>
      <w:r w:rsidR="006012C3">
        <w:t xml:space="preserve">build </w:t>
      </w:r>
      <w:r w:rsidR="00291320">
        <w:t xml:space="preserve">the </w:t>
      </w:r>
      <w:r w:rsidR="00876730">
        <w:t xml:space="preserve">research-to-researcher connections. </w:t>
      </w:r>
      <w:r w:rsidR="00291320">
        <w:t xml:space="preserve"> </w:t>
      </w:r>
      <w:r w:rsidR="006012C3">
        <w:t xml:space="preserve">Two </w:t>
      </w:r>
      <w:r w:rsidR="006928D6">
        <w:t>researcher-led workshop</w:t>
      </w:r>
      <w:r w:rsidR="009E7FF6">
        <w:t>s</w:t>
      </w:r>
      <w:r w:rsidR="00291320">
        <w:rPr>
          <w:rFonts w:eastAsia="Times New Roman" w:cs="Times New Roman"/>
          <w:vertAlign w:val="superscript"/>
        </w:rPr>
        <w:t>4</w:t>
      </w:r>
      <w:r w:rsidR="006928D6">
        <w:t xml:space="preserve"> set the foundation for</w:t>
      </w:r>
      <w:r w:rsidR="006012C3">
        <w:t xml:space="preserve"> the </w:t>
      </w:r>
      <w:r w:rsidR="006012C3" w:rsidRPr="006D2612">
        <w:rPr>
          <w:rFonts w:eastAsia="Times New Roman" w:cs="Times New Roman"/>
        </w:rPr>
        <w:t>US-Brazil Collaboration</w:t>
      </w:r>
      <w:r w:rsidR="006928D6" w:rsidRPr="006928D6">
        <w:rPr>
          <w:rFonts w:eastAsia="Times New Roman" w:cs="Times New Roman"/>
        </w:rPr>
        <w:t xml:space="preserve"> </w:t>
      </w:r>
      <w:r w:rsidR="006928D6" w:rsidRPr="006D2612">
        <w:rPr>
          <w:rFonts w:eastAsia="Times New Roman" w:cs="Times New Roman"/>
        </w:rPr>
        <w:t>on Cybersecurity Research</w:t>
      </w:r>
      <w:r w:rsidR="006012C3">
        <w:rPr>
          <w:rFonts w:eastAsia="Times New Roman" w:cs="Times New Roman"/>
        </w:rPr>
        <w:t xml:space="preserve">.  </w:t>
      </w:r>
      <w:r w:rsidR="009E7FF6">
        <w:rPr>
          <w:rFonts w:eastAsia="Times New Roman" w:cs="Times New Roman"/>
        </w:rPr>
        <w:t>Similar</w:t>
      </w:r>
      <w:r w:rsidR="00876730">
        <w:rPr>
          <w:rFonts w:eastAsia="Times New Roman" w:cs="Times New Roman"/>
        </w:rPr>
        <w:t xml:space="preserve"> workshop</w:t>
      </w:r>
      <w:r w:rsidR="009E7FF6">
        <w:rPr>
          <w:rFonts w:eastAsia="Times New Roman" w:cs="Times New Roman"/>
        </w:rPr>
        <w:t>s</w:t>
      </w:r>
      <w:r w:rsidR="00876730">
        <w:rPr>
          <w:rFonts w:eastAsia="Times New Roman" w:cs="Times New Roman"/>
        </w:rPr>
        <w:t xml:space="preserve"> helped launch</w:t>
      </w:r>
      <w:r w:rsidR="006012C3">
        <w:rPr>
          <w:rFonts w:eastAsia="Times New Roman" w:cs="Times New Roman"/>
        </w:rPr>
        <w:t xml:space="preserve"> </w:t>
      </w:r>
      <w:proofErr w:type="gramStart"/>
      <w:r w:rsidR="006012C3">
        <w:rPr>
          <w:rFonts w:eastAsia="Times New Roman" w:cs="Times New Roman"/>
        </w:rPr>
        <w:t>a</w:t>
      </w:r>
      <w:r w:rsidR="00291320">
        <w:rPr>
          <w:rFonts w:eastAsia="Times New Roman" w:cs="Times New Roman"/>
        </w:rPr>
        <w:t>n</w:t>
      </w:r>
      <w:r w:rsidR="006012C3">
        <w:rPr>
          <w:rFonts w:eastAsia="Times New Roman" w:cs="Times New Roman"/>
        </w:rPr>
        <w:t xml:space="preserve"> </w:t>
      </w:r>
      <w:r w:rsidR="006928D6">
        <w:rPr>
          <w:rFonts w:eastAsia="Times New Roman" w:cs="Times New Roman"/>
        </w:rPr>
        <w:t>Indo</w:t>
      </w:r>
      <w:proofErr w:type="gramEnd"/>
      <w:r w:rsidR="006928D6">
        <w:rPr>
          <w:rFonts w:eastAsia="Times New Roman" w:cs="Times New Roman"/>
        </w:rPr>
        <w:t xml:space="preserve">-US </w:t>
      </w:r>
      <w:r w:rsidR="00876730">
        <w:rPr>
          <w:rFonts w:eastAsia="Times New Roman" w:cs="Times New Roman"/>
        </w:rPr>
        <w:t>collaboration in pervasive c</w:t>
      </w:r>
      <w:r w:rsidR="006928D6">
        <w:rPr>
          <w:rFonts w:eastAsia="Times New Roman" w:cs="Times New Roman"/>
        </w:rPr>
        <w:t>omputing</w:t>
      </w:r>
      <w:r w:rsidR="00C10F18">
        <w:rPr>
          <w:rFonts w:eastAsia="Times New Roman" w:cs="Times New Roman"/>
        </w:rPr>
        <w:t>,</w:t>
      </w:r>
      <w:r w:rsidR="00C10F18">
        <w:rPr>
          <w:rFonts w:eastAsia="Times New Roman" w:cs="Times New Roman"/>
          <w:vertAlign w:val="superscript"/>
        </w:rPr>
        <w:t xml:space="preserve"> </w:t>
      </w:r>
      <w:r w:rsidR="00C10F18">
        <w:t xml:space="preserve">as well as other </w:t>
      </w:r>
      <w:r w:rsidR="00291320">
        <w:t xml:space="preserve">US </w:t>
      </w:r>
      <w:r w:rsidR="00C10F18">
        <w:t>collaborations in networking with Japan</w:t>
      </w:r>
      <w:r w:rsidR="006928D6">
        <w:rPr>
          <w:rFonts w:eastAsia="Times New Roman" w:cs="Times New Roman"/>
        </w:rPr>
        <w:t xml:space="preserve">. </w:t>
      </w:r>
      <w:r w:rsidR="009E7FF6">
        <w:t xml:space="preserve"> The fact that these workshops are research</w:t>
      </w:r>
      <w:r w:rsidR="00291320">
        <w:t>er</w:t>
      </w:r>
      <w:r w:rsidR="009E7FF6">
        <w:t xml:space="preserve">-led </w:t>
      </w:r>
      <w:r w:rsidR="00396CD6">
        <w:t>reflect</w:t>
      </w:r>
      <w:r w:rsidR="009E7FF6">
        <w:t>s</w:t>
      </w:r>
      <w:r w:rsidR="00396CD6">
        <w:t xml:space="preserve"> the research</w:t>
      </w:r>
      <w:r w:rsidR="009E7FF6">
        <w:t>-</w:t>
      </w:r>
      <w:r w:rsidR="00396CD6">
        <w:t xml:space="preserve">community-driven, bottom-up emphasis of many NSF/CISE programs. </w:t>
      </w:r>
      <w:r w:rsidR="00EA522B">
        <w:t xml:space="preserve"> </w:t>
      </w:r>
    </w:p>
    <w:p w14:paraId="70805375" w14:textId="77777777" w:rsidR="00396CD6" w:rsidRDefault="00396CD6" w:rsidP="00396CD6"/>
    <w:p w14:paraId="060E9842" w14:textId="77777777" w:rsidR="00396CD6" w:rsidRPr="00001F34" w:rsidRDefault="00396CD6" w:rsidP="00396CD6">
      <w:pPr>
        <w:rPr>
          <w:b/>
        </w:rPr>
      </w:pPr>
      <w:r w:rsidRPr="00001F34">
        <w:rPr>
          <w:b/>
        </w:rPr>
        <w:t>Looking Forward</w:t>
      </w:r>
    </w:p>
    <w:p w14:paraId="78F3CD0D" w14:textId="77777777" w:rsidR="00396CD6" w:rsidRDefault="00396CD6" w:rsidP="00396CD6"/>
    <w:p w14:paraId="6EF40ADE" w14:textId="77777777" w:rsidR="00C0471A" w:rsidRPr="00C0471A" w:rsidRDefault="00396CD6" w:rsidP="00396CD6">
      <w:pPr>
        <w:rPr>
          <w:rFonts w:cs="Calibri"/>
          <w:color w:val="000000"/>
        </w:rPr>
      </w:pPr>
      <w:r>
        <w:t>We in</w:t>
      </w:r>
      <w:r w:rsidR="00876730">
        <w:t xml:space="preserve"> NSF/CISE are excited about </w:t>
      </w:r>
      <w:r>
        <w:t>the</w:t>
      </w:r>
      <w:r w:rsidR="00876730">
        <w:t xml:space="preserve"> breadth of</w:t>
      </w:r>
      <w:r>
        <w:t xml:space="preserve"> </w:t>
      </w:r>
      <w:r w:rsidR="006A0434">
        <w:t xml:space="preserve">the </w:t>
      </w:r>
      <w:r>
        <w:t>international research collabo</w:t>
      </w:r>
      <w:bookmarkStart w:id="0" w:name="_GoBack"/>
      <w:bookmarkEnd w:id="0"/>
      <w:r>
        <w:t xml:space="preserve">rations </w:t>
      </w:r>
      <w:r w:rsidR="006A0434">
        <w:t xml:space="preserve">that </w:t>
      </w:r>
      <w:r>
        <w:t xml:space="preserve">we </w:t>
      </w:r>
      <w:r w:rsidR="00876730">
        <w:t>support</w:t>
      </w:r>
      <w:r>
        <w:t xml:space="preserve"> and about the </w:t>
      </w:r>
      <w:r w:rsidRPr="006D2612">
        <w:rPr>
          <w:rFonts w:eastAsia="Times New Roman" w:cs="Times New Roman"/>
        </w:rPr>
        <w:t>US-Brazil Collaboration on Cybersecurity Research</w:t>
      </w:r>
      <w:r>
        <w:rPr>
          <w:rFonts w:eastAsia="Times New Roman" w:cs="Times New Roman"/>
        </w:rPr>
        <w:t>.</w:t>
      </w:r>
      <w:r w:rsidR="00001F34">
        <w:rPr>
          <w:rFonts w:eastAsia="Times New Roman" w:cs="Times New Roman"/>
        </w:rPr>
        <w:t xml:space="preserve">  </w:t>
      </w:r>
      <w:r w:rsidR="00C0471A" w:rsidRPr="00C0471A">
        <w:rPr>
          <w:rFonts w:cs="Calibri"/>
          <w:color w:val="000000"/>
        </w:rPr>
        <w:t xml:space="preserve">The recipe for success requires the commitment of many individuals and organizations, which I would like to acknowledge:  the workshop co-leads: </w:t>
      </w:r>
      <w:proofErr w:type="spellStart"/>
      <w:r w:rsidR="00C0471A" w:rsidRPr="00C0471A">
        <w:rPr>
          <w:rFonts w:cs="Calibri"/>
          <w:color w:val="000000"/>
        </w:rPr>
        <w:t>Priscila</w:t>
      </w:r>
      <w:proofErr w:type="spellEnd"/>
      <w:r w:rsidR="00C0471A" w:rsidRPr="00C0471A">
        <w:rPr>
          <w:rFonts w:cs="Calibri"/>
          <w:color w:val="000000"/>
        </w:rPr>
        <w:t xml:space="preserve"> Solis </w:t>
      </w:r>
      <w:proofErr w:type="spellStart"/>
      <w:r w:rsidR="00C0471A" w:rsidRPr="00C0471A">
        <w:rPr>
          <w:rFonts w:cs="Calibri"/>
          <w:color w:val="000000"/>
        </w:rPr>
        <w:t>Barreto</w:t>
      </w:r>
      <w:proofErr w:type="spellEnd"/>
      <w:r w:rsidR="00C0471A" w:rsidRPr="00C0471A">
        <w:rPr>
          <w:rFonts w:cs="Calibri"/>
          <w:color w:val="000000"/>
        </w:rPr>
        <w:t xml:space="preserve"> (U. Brasília) and Daniela Oliveira (U. Florida) for organizing our research communities; the day-to-day champions within funding organizations: </w:t>
      </w:r>
      <w:proofErr w:type="spellStart"/>
      <w:r w:rsidR="00C0471A" w:rsidRPr="00C0471A">
        <w:rPr>
          <w:rFonts w:cs="Calibri"/>
          <w:color w:val="000000"/>
        </w:rPr>
        <w:t>Ciro</w:t>
      </w:r>
      <w:proofErr w:type="spellEnd"/>
      <w:r w:rsidR="00C0471A" w:rsidRPr="00C0471A">
        <w:rPr>
          <w:rFonts w:cs="Calibri"/>
          <w:color w:val="000000"/>
        </w:rPr>
        <w:t xml:space="preserve"> Eduardo Ferreira (MCTIC), </w:t>
      </w:r>
      <w:proofErr w:type="spellStart"/>
      <w:r w:rsidR="00C0471A" w:rsidRPr="00C0471A">
        <w:rPr>
          <w:rFonts w:cs="Calibri"/>
          <w:color w:val="000000"/>
        </w:rPr>
        <w:t>Wanderson</w:t>
      </w:r>
      <w:proofErr w:type="spellEnd"/>
      <w:r w:rsidR="00C0471A" w:rsidRPr="00C0471A">
        <w:rPr>
          <w:rFonts w:cs="Calibri"/>
          <w:color w:val="000000"/>
        </w:rPr>
        <w:t xml:space="preserve"> </w:t>
      </w:r>
      <w:proofErr w:type="spellStart"/>
      <w:r w:rsidR="00C0471A" w:rsidRPr="00C0471A">
        <w:rPr>
          <w:rFonts w:cs="Calibri"/>
          <w:color w:val="000000"/>
        </w:rPr>
        <w:t>Paim</w:t>
      </w:r>
      <w:proofErr w:type="spellEnd"/>
      <w:r w:rsidR="00C0471A" w:rsidRPr="00C0471A">
        <w:rPr>
          <w:rFonts w:cs="Calibri"/>
          <w:color w:val="000000"/>
        </w:rPr>
        <w:t xml:space="preserve"> (RNP), and </w:t>
      </w:r>
      <w:proofErr w:type="spellStart"/>
      <w:r w:rsidR="00C0471A" w:rsidRPr="00C0471A">
        <w:rPr>
          <w:rFonts w:cs="Calibri"/>
          <w:color w:val="000000"/>
        </w:rPr>
        <w:t>Wenjing</w:t>
      </w:r>
      <w:proofErr w:type="spellEnd"/>
      <w:r w:rsidR="00C0471A" w:rsidRPr="00C0471A">
        <w:rPr>
          <w:rFonts w:cs="Calibri"/>
          <w:color w:val="000000"/>
        </w:rPr>
        <w:t xml:space="preserve"> Lou (NSF); and the leadership who supported these champions: Jose Henrique De Lima and Laura </w:t>
      </w:r>
      <w:proofErr w:type="spellStart"/>
      <w:r w:rsidR="00C0471A" w:rsidRPr="00C0471A">
        <w:rPr>
          <w:rFonts w:cs="Calibri"/>
          <w:color w:val="000000"/>
        </w:rPr>
        <w:t>Brasil</w:t>
      </w:r>
      <w:proofErr w:type="spellEnd"/>
      <w:r w:rsidR="00C0471A" w:rsidRPr="00C0471A">
        <w:rPr>
          <w:rFonts w:cs="Calibri"/>
          <w:color w:val="000000"/>
        </w:rPr>
        <w:t xml:space="preserve"> De </w:t>
      </w:r>
      <w:proofErr w:type="spellStart"/>
      <w:r w:rsidR="00C0471A" w:rsidRPr="00C0471A">
        <w:rPr>
          <w:rFonts w:cs="Calibri"/>
          <w:color w:val="000000"/>
        </w:rPr>
        <w:t>Araujo</w:t>
      </w:r>
      <w:proofErr w:type="spellEnd"/>
      <w:r w:rsidR="00C0471A" w:rsidRPr="00C0471A">
        <w:rPr>
          <w:rFonts w:cs="Calibri"/>
          <w:color w:val="000000"/>
        </w:rPr>
        <w:t xml:space="preserve"> (MCTIC), </w:t>
      </w:r>
      <w:proofErr w:type="spellStart"/>
      <w:r w:rsidR="00C0471A" w:rsidRPr="00C0471A">
        <w:rPr>
          <w:rFonts w:cs="Calibri"/>
          <w:color w:val="000000"/>
        </w:rPr>
        <w:t>Lisandro</w:t>
      </w:r>
      <w:proofErr w:type="spellEnd"/>
      <w:r w:rsidR="00C0471A" w:rsidRPr="00C0471A">
        <w:rPr>
          <w:rFonts w:cs="Calibri"/>
          <w:color w:val="000000"/>
        </w:rPr>
        <w:t xml:space="preserve"> </w:t>
      </w:r>
      <w:proofErr w:type="spellStart"/>
      <w:r w:rsidR="00C0471A" w:rsidRPr="00C0471A">
        <w:rPr>
          <w:rFonts w:cs="Calibri"/>
          <w:color w:val="000000"/>
        </w:rPr>
        <w:t>Zambenedetti</w:t>
      </w:r>
      <w:proofErr w:type="spellEnd"/>
      <w:r w:rsidR="00C0471A" w:rsidRPr="00C0471A">
        <w:rPr>
          <w:rFonts w:cs="Calibri"/>
          <w:color w:val="000000"/>
        </w:rPr>
        <w:t xml:space="preserve"> Granville (RNP), and Ralph </w:t>
      </w:r>
      <w:proofErr w:type="spellStart"/>
      <w:r w:rsidR="00C0471A" w:rsidRPr="00C0471A">
        <w:rPr>
          <w:rFonts w:cs="Calibri"/>
          <w:color w:val="000000"/>
        </w:rPr>
        <w:t>Wachter</w:t>
      </w:r>
      <w:proofErr w:type="spellEnd"/>
      <w:r w:rsidR="00C0471A" w:rsidRPr="00C0471A">
        <w:rPr>
          <w:rFonts w:cs="Calibri"/>
          <w:color w:val="000000"/>
        </w:rPr>
        <w:t xml:space="preserve">, Jeremy Epstein, Nina </w:t>
      </w:r>
      <w:proofErr w:type="spellStart"/>
      <w:r w:rsidR="00C0471A" w:rsidRPr="00C0471A">
        <w:rPr>
          <w:rFonts w:cs="Calibri"/>
          <w:color w:val="000000"/>
        </w:rPr>
        <w:t>Amla</w:t>
      </w:r>
      <w:proofErr w:type="spellEnd"/>
      <w:r w:rsidR="00C0471A" w:rsidRPr="00C0471A">
        <w:rPr>
          <w:rFonts w:cs="Calibri"/>
          <w:color w:val="000000"/>
        </w:rPr>
        <w:t xml:space="preserve">, Charles </w:t>
      </w:r>
      <w:proofErr w:type="spellStart"/>
      <w:r w:rsidR="00C0471A" w:rsidRPr="00C0471A">
        <w:rPr>
          <w:rFonts w:cs="Calibri"/>
          <w:color w:val="000000"/>
        </w:rPr>
        <w:t>Estabrook</w:t>
      </w:r>
      <w:proofErr w:type="spellEnd"/>
      <w:r w:rsidR="00C0471A" w:rsidRPr="00C0471A">
        <w:rPr>
          <w:rFonts w:cs="Calibri"/>
          <w:color w:val="000000"/>
        </w:rPr>
        <w:t xml:space="preserve">, Ken </w:t>
      </w:r>
      <w:proofErr w:type="spellStart"/>
      <w:r w:rsidR="00C0471A" w:rsidRPr="00C0471A">
        <w:rPr>
          <w:rFonts w:cs="Calibri"/>
          <w:color w:val="000000"/>
        </w:rPr>
        <w:t>Calvert,Peter</w:t>
      </w:r>
      <w:proofErr w:type="spellEnd"/>
      <w:r w:rsidR="00C0471A" w:rsidRPr="00C0471A">
        <w:rPr>
          <w:rFonts w:cs="Calibri"/>
          <w:color w:val="000000"/>
        </w:rPr>
        <w:t xml:space="preserve"> </w:t>
      </w:r>
      <w:proofErr w:type="spellStart"/>
      <w:r w:rsidR="00C0471A" w:rsidRPr="00C0471A">
        <w:rPr>
          <w:rFonts w:cs="Calibri"/>
          <w:color w:val="000000"/>
        </w:rPr>
        <w:t>Arzberger</w:t>
      </w:r>
      <w:proofErr w:type="spellEnd"/>
      <w:r w:rsidR="00C0471A" w:rsidRPr="00C0471A">
        <w:rPr>
          <w:rFonts w:cs="Calibri"/>
          <w:color w:val="000000"/>
        </w:rPr>
        <w:t xml:space="preserve"> and Erwin </w:t>
      </w:r>
      <w:proofErr w:type="spellStart"/>
      <w:r w:rsidR="00C0471A" w:rsidRPr="00C0471A">
        <w:rPr>
          <w:rFonts w:cs="Calibri"/>
          <w:color w:val="000000"/>
        </w:rPr>
        <w:t>Gianchandani</w:t>
      </w:r>
      <w:proofErr w:type="spellEnd"/>
      <w:r w:rsidR="00C0471A" w:rsidRPr="00C0471A">
        <w:rPr>
          <w:rFonts w:cs="Calibri"/>
          <w:color w:val="000000"/>
        </w:rPr>
        <w:t xml:space="preserve"> (NSF).</w:t>
      </w:r>
    </w:p>
    <w:p w14:paraId="148B738E" w14:textId="77777777" w:rsidR="00C0471A" w:rsidRPr="00C0471A" w:rsidRDefault="00C0471A" w:rsidP="00396CD6">
      <w:pPr>
        <w:rPr>
          <w:rFonts w:cs="Calibri"/>
          <w:color w:val="000000"/>
        </w:rPr>
      </w:pPr>
    </w:p>
    <w:p w14:paraId="3C0E6AF4" w14:textId="2351CF53" w:rsidR="00B35A79" w:rsidRDefault="009E7FF6" w:rsidP="00396CD6">
      <w:pPr>
        <w:rPr>
          <w:rFonts w:eastAsia="Times New Roman" w:cs="Times New Roman"/>
        </w:rPr>
      </w:pPr>
      <w:r>
        <w:rPr>
          <w:rFonts w:eastAsia="Times New Roman" w:cs="Times New Roman"/>
        </w:rPr>
        <w:t>This</w:t>
      </w:r>
      <w:r w:rsidR="00001F34">
        <w:rPr>
          <w:rFonts w:eastAsia="Times New Roman" w:cs="Times New Roman"/>
        </w:rPr>
        <w:t xml:space="preserve"> opportunity has generated tremendous excitement in the </w:t>
      </w:r>
      <w:r w:rsidR="00876730">
        <w:rPr>
          <w:rFonts w:eastAsia="Times New Roman" w:cs="Times New Roman"/>
        </w:rPr>
        <w:t xml:space="preserve">US and Brazilian </w:t>
      </w:r>
      <w:r w:rsidR="006A0434">
        <w:rPr>
          <w:rFonts w:eastAsia="Times New Roman" w:cs="Times New Roman"/>
        </w:rPr>
        <w:t xml:space="preserve">cybersecurity </w:t>
      </w:r>
      <w:r w:rsidR="00001F34">
        <w:rPr>
          <w:rFonts w:eastAsia="Times New Roman" w:cs="Times New Roman"/>
        </w:rPr>
        <w:t xml:space="preserve">research </w:t>
      </w:r>
      <w:r w:rsidR="00876730">
        <w:rPr>
          <w:rFonts w:eastAsia="Times New Roman" w:cs="Times New Roman"/>
        </w:rPr>
        <w:t>communities</w:t>
      </w:r>
      <w:r>
        <w:rPr>
          <w:rFonts w:eastAsia="Times New Roman" w:cs="Times New Roman"/>
        </w:rPr>
        <w:t xml:space="preserve"> alike</w:t>
      </w:r>
      <w:r w:rsidR="00001F34">
        <w:rPr>
          <w:rFonts w:eastAsia="Times New Roman" w:cs="Times New Roman"/>
        </w:rPr>
        <w:t xml:space="preserve">.  Bi-lateral </w:t>
      </w:r>
      <w:r w:rsidR="002C5D2C">
        <w:rPr>
          <w:rFonts w:eastAsia="Times New Roman" w:cs="Times New Roman"/>
        </w:rPr>
        <w:t>collaboration</w:t>
      </w:r>
      <w:r w:rsidR="00001F34">
        <w:rPr>
          <w:rFonts w:eastAsia="Times New Roman" w:cs="Times New Roman"/>
        </w:rPr>
        <w:t xml:space="preserve"> in a </w:t>
      </w:r>
      <w:r w:rsidR="002C5D2C">
        <w:rPr>
          <w:rFonts w:eastAsia="Times New Roman" w:cs="Times New Roman"/>
        </w:rPr>
        <w:t>focused</w:t>
      </w:r>
      <w:r w:rsidR="00001F34">
        <w:rPr>
          <w:rFonts w:eastAsia="Times New Roman" w:cs="Times New Roman"/>
        </w:rPr>
        <w:t xml:space="preserve"> area </w:t>
      </w:r>
      <w:r w:rsidR="00001F34">
        <w:rPr>
          <w:rFonts w:eastAsia="Times New Roman" w:cs="Times New Roman"/>
        </w:rPr>
        <w:lastRenderedPageBreak/>
        <w:t xml:space="preserve">such as cybersecurity </w:t>
      </w:r>
      <w:r w:rsidR="002C5D2C">
        <w:rPr>
          <w:rFonts w:eastAsia="Times New Roman" w:cs="Times New Roman"/>
        </w:rPr>
        <w:t>is</w:t>
      </w:r>
      <w:r w:rsidR="00001F34">
        <w:rPr>
          <w:rFonts w:eastAsia="Times New Roman" w:cs="Times New Roman"/>
        </w:rPr>
        <w:t xml:space="preserve"> but one form of interna</w:t>
      </w:r>
      <w:r w:rsidR="00876730">
        <w:rPr>
          <w:rFonts w:eastAsia="Times New Roman" w:cs="Times New Roman"/>
        </w:rPr>
        <w:t xml:space="preserve">tional research collaboration; </w:t>
      </w:r>
      <w:r w:rsidR="00B35A79">
        <w:rPr>
          <w:rFonts w:eastAsia="Times New Roman" w:cs="Times New Roman"/>
        </w:rPr>
        <w:t xml:space="preserve">models for more broadly-based and longer term collaborations </w:t>
      </w:r>
      <w:r w:rsidR="00876730">
        <w:rPr>
          <w:rFonts w:eastAsia="Times New Roman" w:cs="Times New Roman"/>
        </w:rPr>
        <w:t xml:space="preserve">include </w:t>
      </w:r>
      <w:r w:rsidR="00B35A79">
        <w:rPr>
          <w:rFonts w:eastAsia="Times New Roman" w:cs="Times New Roman"/>
        </w:rPr>
        <w:t xml:space="preserve">the </w:t>
      </w:r>
      <w:r w:rsidR="00B35A79" w:rsidRPr="00B35A79">
        <w:rPr>
          <w:rFonts w:eastAsia="Times New Roman" w:cs="Times New Roman"/>
        </w:rPr>
        <w:t>United States-Israel Collaboration in Computer Science (</w:t>
      </w:r>
      <w:proofErr w:type="gramStart"/>
      <w:r w:rsidR="00B35A79" w:rsidRPr="00B35A79">
        <w:rPr>
          <w:rFonts w:eastAsia="Times New Roman" w:cs="Times New Roman"/>
        </w:rPr>
        <w:t>USICCS)</w:t>
      </w:r>
      <w:r w:rsidR="00B35A79" w:rsidRPr="00B35A79">
        <w:rPr>
          <w:rFonts w:eastAsia="Times New Roman" w:cs="Times New Roman"/>
          <w:vertAlign w:val="superscript"/>
        </w:rPr>
        <w:t>6</w:t>
      </w:r>
      <w:proofErr w:type="gramEnd"/>
      <w:r w:rsidR="00B35A79">
        <w:rPr>
          <w:rFonts w:eastAsia="Times New Roman" w:cs="Times New Roman"/>
        </w:rPr>
        <w:t xml:space="preserve">  and</w:t>
      </w:r>
      <w:r w:rsidR="00B35A79" w:rsidRPr="00B35A79">
        <w:t xml:space="preserve"> </w:t>
      </w:r>
      <w:r w:rsidR="00B35A79">
        <w:t xml:space="preserve">the program for </w:t>
      </w:r>
      <w:r w:rsidR="00B35A79" w:rsidRPr="00B35A79">
        <w:rPr>
          <w:rFonts w:eastAsia="Times New Roman" w:cs="Times New Roman"/>
        </w:rPr>
        <w:t>Collaborative Research in Computational Neuroscience (CRCNS)</w:t>
      </w:r>
      <w:r w:rsidR="00B35A79" w:rsidRPr="00B35A79">
        <w:rPr>
          <w:rFonts w:eastAsia="Times New Roman" w:cs="Times New Roman"/>
          <w:vertAlign w:val="superscript"/>
        </w:rPr>
        <w:t>7</w:t>
      </w:r>
      <w:r w:rsidR="00B35A79">
        <w:rPr>
          <w:rFonts w:eastAsia="Times New Roman" w:cs="Times New Roman"/>
        </w:rPr>
        <w:t xml:space="preserve">.  We look forward to </w:t>
      </w:r>
      <w:r w:rsidR="00083DAC">
        <w:rPr>
          <w:rFonts w:eastAsia="Times New Roman" w:cs="Times New Roman"/>
        </w:rPr>
        <w:t xml:space="preserve">the </w:t>
      </w:r>
      <w:r w:rsidR="00B35A79">
        <w:rPr>
          <w:rFonts w:eastAsia="Times New Roman" w:cs="Times New Roman"/>
        </w:rPr>
        <w:t>exciting and impact</w:t>
      </w:r>
      <w:r w:rsidR="002C5D2C">
        <w:rPr>
          <w:rFonts w:eastAsia="Times New Roman" w:cs="Times New Roman"/>
        </w:rPr>
        <w:t>ful</w:t>
      </w:r>
      <w:r w:rsidR="00B35A79">
        <w:rPr>
          <w:rFonts w:eastAsia="Times New Roman" w:cs="Times New Roman"/>
        </w:rPr>
        <w:t xml:space="preserve"> research </w:t>
      </w:r>
      <w:r w:rsidR="00083DAC">
        <w:rPr>
          <w:rFonts w:eastAsia="Times New Roman" w:cs="Times New Roman"/>
        </w:rPr>
        <w:t>supported by bringing together the world’s best and brightest through</w:t>
      </w:r>
      <w:r w:rsidR="00B35A79">
        <w:rPr>
          <w:rFonts w:eastAsia="Times New Roman" w:cs="Times New Roman"/>
        </w:rPr>
        <w:t xml:space="preserve"> </w:t>
      </w:r>
      <w:r w:rsidR="00083DAC">
        <w:rPr>
          <w:rFonts w:eastAsia="Times New Roman" w:cs="Times New Roman"/>
        </w:rPr>
        <w:t xml:space="preserve">the </w:t>
      </w:r>
      <w:r w:rsidR="00B35A79" w:rsidRPr="006D2612">
        <w:rPr>
          <w:rFonts w:eastAsia="Times New Roman" w:cs="Times New Roman"/>
        </w:rPr>
        <w:t>US-Brazil Collaboration on Cybersecurity Research</w:t>
      </w:r>
      <w:r w:rsidR="00B35A79">
        <w:rPr>
          <w:rFonts w:eastAsia="Times New Roman" w:cs="Times New Roman"/>
        </w:rPr>
        <w:t>!</w:t>
      </w:r>
    </w:p>
    <w:p w14:paraId="1029D69B" w14:textId="77777777" w:rsidR="006D2612" w:rsidRDefault="006D2612" w:rsidP="00263971"/>
    <w:p w14:paraId="301AA21F" w14:textId="77777777" w:rsidR="0067780B" w:rsidRPr="00B35A79" w:rsidRDefault="00215212" w:rsidP="00263971">
      <w:pPr>
        <w:rPr>
          <w:sz w:val="22"/>
          <w:szCs w:val="22"/>
        </w:rPr>
      </w:pPr>
      <w:r w:rsidRPr="00215212">
        <w:rPr>
          <w:sz w:val="22"/>
          <w:szCs w:val="22"/>
          <w:vertAlign w:val="superscript"/>
        </w:rPr>
        <w:t>1</w:t>
      </w:r>
      <w:r w:rsidR="0067780B" w:rsidRPr="00B35A79">
        <w:rPr>
          <w:sz w:val="22"/>
          <w:szCs w:val="22"/>
        </w:rPr>
        <w:t xml:space="preserve"> </w:t>
      </w:r>
      <w:r w:rsidR="003E3D5A">
        <w:rPr>
          <w:sz w:val="22"/>
          <w:szCs w:val="22"/>
        </w:rPr>
        <w:t xml:space="preserve">National Science Board, </w:t>
      </w:r>
      <w:r w:rsidR="009340BB" w:rsidRPr="00DC220A">
        <w:rPr>
          <w:i/>
          <w:sz w:val="22"/>
          <w:szCs w:val="22"/>
        </w:rPr>
        <w:t>Science and Engineering Indicators 2016</w:t>
      </w:r>
      <w:r w:rsidR="009340BB" w:rsidRPr="009340BB">
        <w:rPr>
          <w:sz w:val="22"/>
          <w:szCs w:val="22"/>
        </w:rPr>
        <w:t xml:space="preserve">. </w:t>
      </w:r>
      <w:hyperlink r:id="rId9" w:anchor="/" w:history="1">
        <w:proofErr w:type="gramStart"/>
        <w:r w:rsidR="00DC220A" w:rsidRPr="006629A4">
          <w:rPr>
            <w:rStyle w:val="Hyperlink"/>
            <w:sz w:val="22"/>
            <w:szCs w:val="22"/>
          </w:rPr>
          <w:t>https://www.nsf.gov/statistics/2016/nsb20161/#/</w:t>
        </w:r>
      </w:hyperlink>
      <w:r w:rsidR="00DC220A">
        <w:rPr>
          <w:sz w:val="22"/>
          <w:szCs w:val="22"/>
        </w:rPr>
        <w:t>.</w:t>
      </w:r>
      <w:proofErr w:type="gramEnd"/>
    </w:p>
    <w:p w14:paraId="08CA4061" w14:textId="77777777" w:rsidR="0067780B" w:rsidRPr="00B35A79" w:rsidRDefault="00215212" w:rsidP="00263971">
      <w:pPr>
        <w:rPr>
          <w:sz w:val="22"/>
          <w:szCs w:val="22"/>
        </w:rPr>
      </w:pPr>
      <w:r w:rsidRPr="00215212">
        <w:rPr>
          <w:sz w:val="22"/>
          <w:szCs w:val="22"/>
          <w:vertAlign w:val="superscript"/>
        </w:rPr>
        <w:t>2</w:t>
      </w:r>
      <w:r w:rsidR="0067780B" w:rsidRPr="00B35A79">
        <w:rPr>
          <w:sz w:val="22"/>
          <w:szCs w:val="22"/>
        </w:rPr>
        <w:t xml:space="preserve"> </w:t>
      </w:r>
      <w:hyperlink r:id="rId10" w:history="1">
        <w:r w:rsidR="00DC220A" w:rsidRPr="00DC220A">
          <w:rPr>
            <w:rStyle w:val="Hyperlink"/>
            <w:sz w:val="22"/>
            <w:szCs w:val="22"/>
          </w:rPr>
          <w:t>https://nsf.gov/pubs/2017/nsf17024/nsf17024.jsp?org=NSF</w:t>
        </w:r>
      </w:hyperlink>
      <w:r w:rsidR="00DC220A">
        <w:rPr>
          <w:rStyle w:val="Hyperlink"/>
          <w:sz w:val="22"/>
          <w:szCs w:val="22"/>
        </w:rPr>
        <w:t>.</w:t>
      </w:r>
    </w:p>
    <w:p w14:paraId="521476CB" w14:textId="77777777" w:rsidR="00001F34" w:rsidRPr="00B35A79" w:rsidRDefault="00215212" w:rsidP="00263971">
      <w:pPr>
        <w:rPr>
          <w:sz w:val="22"/>
          <w:szCs w:val="22"/>
        </w:rPr>
      </w:pPr>
      <w:proofErr w:type="gramStart"/>
      <w:r w:rsidRPr="00215212">
        <w:rPr>
          <w:sz w:val="22"/>
          <w:szCs w:val="22"/>
          <w:vertAlign w:val="superscript"/>
        </w:rPr>
        <w:t>3</w:t>
      </w:r>
      <w:r w:rsidR="00001F34" w:rsidRPr="00B35A79">
        <w:rPr>
          <w:sz w:val="22"/>
          <w:szCs w:val="22"/>
        </w:rPr>
        <w:t xml:space="preserve"> Paraphrasing from </w:t>
      </w:r>
      <w:r w:rsidR="00001F34" w:rsidRPr="00B35A79">
        <w:rPr>
          <w:i/>
          <w:iCs/>
          <w:sz w:val="22"/>
          <w:szCs w:val="22"/>
        </w:rPr>
        <w:t>Knowledge, Networks and Nations</w:t>
      </w:r>
      <w:r w:rsidR="00001F34" w:rsidRPr="00B35A79">
        <w:rPr>
          <w:sz w:val="22"/>
          <w:szCs w:val="22"/>
        </w:rPr>
        <w:t>.</w:t>
      </w:r>
      <w:proofErr w:type="gramEnd"/>
      <w:r w:rsidR="00001F34" w:rsidRPr="00B35A79">
        <w:rPr>
          <w:sz w:val="22"/>
          <w:szCs w:val="22"/>
        </w:rPr>
        <w:t xml:space="preserve"> The Royal Society, March 2011.</w:t>
      </w:r>
      <w:r w:rsidR="003E3D5A" w:rsidRPr="003E3D5A">
        <w:t xml:space="preserve"> </w:t>
      </w:r>
      <w:hyperlink r:id="rId11" w:history="1">
        <w:r w:rsidR="003E3D5A" w:rsidRPr="00A84A79">
          <w:rPr>
            <w:rStyle w:val="Hyperlink"/>
          </w:rPr>
          <w:t>https://royalsociety.org/topics-policy/projects/knowledge-networks-nations/report/</w:t>
        </w:r>
      </w:hyperlink>
    </w:p>
    <w:p w14:paraId="761E345E" w14:textId="77777777" w:rsidR="006928D6" w:rsidRPr="00B35A79" w:rsidRDefault="00215212" w:rsidP="00263971">
      <w:pPr>
        <w:rPr>
          <w:sz w:val="22"/>
          <w:szCs w:val="22"/>
        </w:rPr>
      </w:pPr>
      <w:r w:rsidRPr="00215212">
        <w:rPr>
          <w:sz w:val="22"/>
          <w:szCs w:val="22"/>
          <w:vertAlign w:val="superscript"/>
        </w:rPr>
        <w:t>4</w:t>
      </w:r>
      <w:r w:rsidR="006928D6" w:rsidRPr="00B35A79">
        <w:rPr>
          <w:sz w:val="22"/>
          <w:szCs w:val="22"/>
        </w:rPr>
        <w:t xml:space="preserve"> </w:t>
      </w:r>
      <w:hyperlink r:id="rId12" w:history="1">
        <w:r w:rsidR="006928D6" w:rsidRPr="00B35A79">
          <w:rPr>
            <w:rStyle w:val="Hyperlink"/>
            <w:rFonts w:eastAsia="Times New Roman" w:cs="Times New Roman"/>
            <w:sz w:val="22"/>
            <w:szCs w:val="22"/>
          </w:rPr>
          <w:t>http://www.usbrazilsec.org</w:t>
        </w:r>
      </w:hyperlink>
    </w:p>
    <w:p w14:paraId="7FCBE631" w14:textId="77777777" w:rsidR="0067780B" w:rsidRPr="00B35A79" w:rsidRDefault="00215212" w:rsidP="00263971">
      <w:pPr>
        <w:rPr>
          <w:rFonts w:cs="Calibri"/>
          <w:sz w:val="22"/>
          <w:szCs w:val="22"/>
        </w:rPr>
      </w:pPr>
      <w:r w:rsidRPr="00215212">
        <w:rPr>
          <w:sz w:val="22"/>
          <w:szCs w:val="22"/>
          <w:vertAlign w:val="superscript"/>
        </w:rPr>
        <w:t>5</w:t>
      </w:r>
      <w:r w:rsidR="006928D6" w:rsidRPr="00B35A79">
        <w:rPr>
          <w:sz w:val="22"/>
          <w:szCs w:val="22"/>
        </w:rPr>
        <w:t xml:space="preserve"> </w:t>
      </w:r>
      <w:r w:rsidR="006928D6" w:rsidRPr="00B35A79">
        <w:rPr>
          <w:rFonts w:cs="Calibri"/>
          <w:sz w:val="22"/>
          <w:szCs w:val="22"/>
        </w:rPr>
        <w:t xml:space="preserve">J. Kurose, H. Saran. </w:t>
      </w:r>
      <w:r w:rsidR="006928D6" w:rsidRPr="007B0EE2">
        <w:rPr>
          <w:rFonts w:cs="Calibri"/>
          <w:sz w:val="22"/>
          <w:szCs w:val="22"/>
        </w:rPr>
        <w:t>"</w:t>
      </w:r>
      <w:r w:rsidR="006928D6" w:rsidRPr="007B0EE2">
        <w:rPr>
          <w:rFonts w:cs="Calibri"/>
          <w:iCs/>
          <w:sz w:val="22"/>
          <w:szCs w:val="22"/>
        </w:rPr>
        <w:t>International Collaboration in Pervasive Computing</w:t>
      </w:r>
      <w:r w:rsidR="006928D6" w:rsidRPr="007B0EE2">
        <w:rPr>
          <w:rFonts w:cs="Calibri"/>
          <w:sz w:val="22"/>
          <w:szCs w:val="22"/>
        </w:rPr>
        <w:t>,"</w:t>
      </w:r>
      <w:r w:rsidR="006928D6" w:rsidRPr="00B35A79">
        <w:rPr>
          <w:rFonts w:cs="Calibri"/>
          <w:sz w:val="22"/>
          <w:szCs w:val="22"/>
        </w:rPr>
        <w:t xml:space="preserve"> </w:t>
      </w:r>
      <w:r w:rsidR="006928D6" w:rsidRPr="00B35A79">
        <w:rPr>
          <w:rFonts w:cs="Calibri"/>
          <w:i/>
          <w:iCs/>
          <w:sz w:val="22"/>
          <w:szCs w:val="22"/>
        </w:rPr>
        <w:t>International Innovation</w:t>
      </w:r>
      <w:r w:rsidR="00B35A79" w:rsidRPr="00B35A79">
        <w:rPr>
          <w:rFonts w:cs="Calibri"/>
          <w:sz w:val="22"/>
          <w:szCs w:val="22"/>
        </w:rPr>
        <w:t xml:space="preserve">, </w:t>
      </w:r>
      <w:proofErr w:type="gramStart"/>
      <w:r w:rsidR="006928D6" w:rsidRPr="00B35A79">
        <w:rPr>
          <w:rFonts w:cs="Calibri"/>
          <w:i/>
          <w:iCs/>
          <w:sz w:val="22"/>
          <w:szCs w:val="22"/>
        </w:rPr>
        <w:t>May</w:t>
      </w:r>
      <w:r w:rsidR="006928D6" w:rsidRPr="00B35A79">
        <w:rPr>
          <w:rFonts w:cs="Calibri"/>
          <w:sz w:val="22"/>
          <w:szCs w:val="22"/>
        </w:rPr>
        <w:t>,</w:t>
      </w:r>
      <w:proofErr w:type="gramEnd"/>
      <w:r w:rsidR="006928D6" w:rsidRPr="00B35A79">
        <w:rPr>
          <w:rFonts w:cs="Calibri"/>
          <w:sz w:val="22"/>
          <w:szCs w:val="22"/>
        </w:rPr>
        <w:t xml:space="preserve"> </w:t>
      </w:r>
      <w:r w:rsidR="006928D6" w:rsidRPr="00B35A79">
        <w:rPr>
          <w:rFonts w:cs="Calibri"/>
          <w:i/>
          <w:iCs/>
          <w:sz w:val="22"/>
          <w:szCs w:val="22"/>
        </w:rPr>
        <w:t>2013</w:t>
      </w:r>
      <w:r w:rsidR="006928D6" w:rsidRPr="00B35A79">
        <w:rPr>
          <w:rFonts w:cs="Calibri"/>
          <w:sz w:val="22"/>
          <w:szCs w:val="22"/>
        </w:rPr>
        <w:t>, p. 112.</w:t>
      </w:r>
      <w:r w:rsidR="003E3D5A">
        <w:rPr>
          <w:rFonts w:cs="Calibri"/>
          <w:sz w:val="22"/>
          <w:szCs w:val="22"/>
        </w:rPr>
        <w:t xml:space="preserve"> http://gaia.cs.umass.edu/Kurose_Saran_2013.pdf</w:t>
      </w:r>
    </w:p>
    <w:p w14:paraId="4C4AE34E" w14:textId="77777777" w:rsidR="006A0434" w:rsidRDefault="00215212" w:rsidP="00263971">
      <w:r w:rsidRPr="00215212">
        <w:rPr>
          <w:sz w:val="22"/>
          <w:szCs w:val="22"/>
          <w:vertAlign w:val="superscript"/>
        </w:rPr>
        <w:t>6</w:t>
      </w:r>
      <w:r w:rsidR="00B35A79" w:rsidRPr="00B35A79">
        <w:rPr>
          <w:sz w:val="22"/>
          <w:szCs w:val="22"/>
        </w:rPr>
        <w:t xml:space="preserve"> </w:t>
      </w:r>
      <w:r w:rsidR="006A0434" w:rsidRPr="006A0434">
        <w:t xml:space="preserve">https://nsf.gov/pubs/2017/nsf17020/nsf17020.jsp </w:t>
      </w:r>
    </w:p>
    <w:p w14:paraId="6FFF0AC3" w14:textId="77777777" w:rsidR="00B35A79" w:rsidRPr="00B35A79" w:rsidRDefault="00215212" w:rsidP="00263971">
      <w:pPr>
        <w:rPr>
          <w:sz w:val="22"/>
          <w:szCs w:val="22"/>
        </w:rPr>
      </w:pPr>
      <w:r w:rsidRPr="00215212">
        <w:rPr>
          <w:sz w:val="22"/>
          <w:szCs w:val="22"/>
          <w:vertAlign w:val="superscript"/>
        </w:rPr>
        <w:t>7</w:t>
      </w:r>
      <w:r w:rsidR="00B35A79" w:rsidRPr="00B35A79">
        <w:rPr>
          <w:sz w:val="22"/>
          <w:szCs w:val="22"/>
        </w:rPr>
        <w:t xml:space="preserve"> https://www.nsf.gov/pubs/2016/nsf16607/nsf16607.htm</w:t>
      </w:r>
    </w:p>
    <w:p w14:paraId="264CDC78" w14:textId="77777777" w:rsidR="006C6768" w:rsidRDefault="006C6768" w:rsidP="00263971"/>
    <w:sectPr w:rsidR="006C6768" w:rsidSect="006C67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A2F5E" w14:textId="77777777" w:rsidR="003E3D5A" w:rsidRDefault="003E3D5A" w:rsidP="00E43BCA">
      <w:r>
        <w:separator/>
      </w:r>
    </w:p>
  </w:endnote>
  <w:endnote w:type="continuationSeparator" w:id="0">
    <w:p w14:paraId="55769387" w14:textId="77777777" w:rsidR="003E3D5A" w:rsidRDefault="003E3D5A" w:rsidP="00E4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8432C" w14:textId="77777777" w:rsidR="003E3D5A" w:rsidRDefault="003E3D5A" w:rsidP="00E43BCA">
      <w:r>
        <w:separator/>
      </w:r>
    </w:p>
  </w:footnote>
  <w:footnote w:type="continuationSeparator" w:id="0">
    <w:p w14:paraId="44A2EBE9" w14:textId="77777777" w:rsidR="003E3D5A" w:rsidRDefault="003E3D5A" w:rsidP="00E43B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204"/>
    <w:multiLevelType w:val="hybridMultilevel"/>
    <w:tmpl w:val="4DFE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Arzberger, Peter">
    <w15:presenceInfo w15:providerId="AD" w15:userId="S-1-5-21-2121103884-806620016-247139262-83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71"/>
    <w:rsid w:val="00001F34"/>
    <w:rsid w:val="00083DAC"/>
    <w:rsid w:val="002131D1"/>
    <w:rsid w:val="00215212"/>
    <w:rsid w:val="00245786"/>
    <w:rsid w:val="00263971"/>
    <w:rsid w:val="00291320"/>
    <w:rsid w:val="002A3CE0"/>
    <w:rsid w:val="002C5D2C"/>
    <w:rsid w:val="002E2A38"/>
    <w:rsid w:val="002F0812"/>
    <w:rsid w:val="00340CD4"/>
    <w:rsid w:val="00396CD6"/>
    <w:rsid w:val="003975EF"/>
    <w:rsid w:val="003E0EA0"/>
    <w:rsid w:val="003E3D5A"/>
    <w:rsid w:val="003F5F85"/>
    <w:rsid w:val="00522DFF"/>
    <w:rsid w:val="00563ED8"/>
    <w:rsid w:val="00594F4C"/>
    <w:rsid w:val="005E5926"/>
    <w:rsid w:val="006012C3"/>
    <w:rsid w:val="0067780B"/>
    <w:rsid w:val="006928D6"/>
    <w:rsid w:val="006A0434"/>
    <w:rsid w:val="006C6768"/>
    <w:rsid w:val="006D2612"/>
    <w:rsid w:val="00706664"/>
    <w:rsid w:val="00776F15"/>
    <w:rsid w:val="007B0EE2"/>
    <w:rsid w:val="00826E38"/>
    <w:rsid w:val="00876730"/>
    <w:rsid w:val="00882B1C"/>
    <w:rsid w:val="00883D4C"/>
    <w:rsid w:val="009340BB"/>
    <w:rsid w:val="009644D4"/>
    <w:rsid w:val="00987701"/>
    <w:rsid w:val="00992275"/>
    <w:rsid w:val="009E7FF6"/>
    <w:rsid w:val="00A02EEE"/>
    <w:rsid w:val="00A76717"/>
    <w:rsid w:val="00AB150E"/>
    <w:rsid w:val="00AB2C24"/>
    <w:rsid w:val="00B20949"/>
    <w:rsid w:val="00B3430E"/>
    <w:rsid w:val="00B35A79"/>
    <w:rsid w:val="00B82675"/>
    <w:rsid w:val="00B90BA8"/>
    <w:rsid w:val="00BC37DB"/>
    <w:rsid w:val="00C0471A"/>
    <w:rsid w:val="00C10F18"/>
    <w:rsid w:val="00C440B3"/>
    <w:rsid w:val="00CB713C"/>
    <w:rsid w:val="00CF4354"/>
    <w:rsid w:val="00DC220A"/>
    <w:rsid w:val="00E14B5A"/>
    <w:rsid w:val="00E43BCA"/>
    <w:rsid w:val="00EA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75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2B"/>
    <w:pPr>
      <w:ind w:left="720"/>
      <w:contextualSpacing/>
    </w:pPr>
  </w:style>
  <w:style w:type="paragraph" w:styleId="BalloonText">
    <w:name w:val="Balloon Text"/>
    <w:basedOn w:val="Normal"/>
    <w:link w:val="BalloonTextChar"/>
    <w:uiPriority w:val="99"/>
    <w:semiHidden/>
    <w:unhideWhenUsed/>
    <w:rsid w:val="00BC3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7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3CE0"/>
    <w:rPr>
      <w:sz w:val="16"/>
      <w:szCs w:val="16"/>
    </w:rPr>
  </w:style>
  <w:style w:type="paragraph" w:styleId="CommentText">
    <w:name w:val="annotation text"/>
    <w:basedOn w:val="Normal"/>
    <w:link w:val="CommentTextChar"/>
    <w:uiPriority w:val="99"/>
    <w:semiHidden/>
    <w:unhideWhenUsed/>
    <w:rsid w:val="002A3CE0"/>
    <w:rPr>
      <w:sz w:val="20"/>
      <w:szCs w:val="20"/>
    </w:rPr>
  </w:style>
  <w:style w:type="character" w:customStyle="1" w:styleId="CommentTextChar">
    <w:name w:val="Comment Text Char"/>
    <w:basedOn w:val="DefaultParagraphFont"/>
    <w:link w:val="CommentText"/>
    <w:uiPriority w:val="99"/>
    <w:semiHidden/>
    <w:rsid w:val="002A3CE0"/>
    <w:rPr>
      <w:sz w:val="20"/>
      <w:szCs w:val="20"/>
    </w:rPr>
  </w:style>
  <w:style w:type="paragraph" w:styleId="CommentSubject">
    <w:name w:val="annotation subject"/>
    <w:basedOn w:val="CommentText"/>
    <w:next w:val="CommentText"/>
    <w:link w:val="CommentSubjectChar"/>
    <w:uiPriority w:val="99"/>
    <w:semiHidden/>
    <w:unhideWhenUsed/>
    <w:rsid w:val="002A3CE0"/>
    <w:rPr>
      <w:b/>
      <w:bCs/>
    </w:rPr>
  </w:style>
  <w:style w:type="character" w:customStyle="1" w:styleId="CommentSubjectChar">
    <w:name w:val="Comment Subject Char"/>
    <w:basedOn w:val="CommentTextChar"/>
    <w:link w:val="CommentSubject"/>
    <w:uiPriority w:val="99"/>
    <w:semiHidden/>
    <w:rsid w:val="002A3CE0"/>
    <w:rPr>
      <w:b/>
      <w:bCs/>
      <w:sz w:val="20"/>
      <w:szCs w:val="20"/>
    </w:rPr>
  </w:style>
  <w:style w:type="paragraph" w:styleId="FootnoteText">
    <w:name w:val="footnote text"/>
    <w:basedOn w:val="Normal"/>
    <w:link w:val="FootnoteTextChar"/>
    <w:uiPriority w:val="99"/>
    <w:semiHidden/>
    <w:unhideWhenUsed/>
    <w:rsid w:val="00E43BCA"/>
    <w:rPr>
      <w:sz w:val="20"/>
      <w:szCs w:val="20"/>
    </w:rPr>
  </w:style>
  <w:style w:type="character" w:customStyle="1" w:styleId="FootnoteTextChar">
    <w:name w:val="Footnote Text Char"/>
    <w:basedOn w:val="DefaultParagraphFont"/>
    <w:link w:val="FootnoteText"/>
    <w:uiPriority w:val="99"/>
    <w:semiHidden/>
    <w:rsid w:val="00E43BCA"/>
    <w:rPr>
      <w:sz w:val="20"/>
      <w:szCs w:val="20"/>
    </w:rPr>
  </w:style>
  <w:style w:type="character" w:styleId="FootnoteReference">
    <w:name w:val="footnote reference"/>
    <w:basedOn w:val="DefaultParagraphFont"/>
    <w:uiPriority w:val="99"/>
    <w:semiHidden/>
    <w:unhideWhenUsed/>
    <w:rsid w:val="00E43BCA"/>
    <w:rPr>
      <w:vertAlign w:val="superscript"/>
    </w:rPr>
  </w:style>
  <w:style w:type="character" w:customStyle="1" w:styleId="st">
    <w:name w:val="st"/>
    <w:basedOn w:val="DefaultParagraphFont"/>
    <w:rsid w:val="00CF4354"/>
  </w:style>
  <w:style w:type="character" w:styleId="Emphasis">
    <w:name w:val="Emphasis"/>
    <w:basedOn w:val="DefaultParagraphFont"/>
    <w:uiPriority w:val="20"/>
    <w:qFormat/>
    <w:rsid w:val="00CF4354"/>
    <w:rPr>
      <w:i/>
      <w:iCs/>
    </w:rPr>
  </w:style>
  <w:style w:type="character" w:styleId="Hyperlink">
    <w:name w:val="Hyperlink"/>
    <w:basedOn w:val="DefaultParagraphFont"/>
    <w:uiPriority w:val="99"/>
    <w:unhideWhenUsed/>
    <w:rsid w:val="006928D6"/>
    <w:rPr>
      <w:color w:val="0000FF" w:themeColor="hyperlink"/>
      <w:u w:val="single"/>
    </w:rPr>
  </w:style>
  <w:style w:type="character" w:styleId="FollowedHyperlink">
    <w:name w:val="FollowedHyperlink"/>
    <w:basedOn w:val="DefaultParagraphFont"/>
    <w:uiPriority w:val="99"/>
    <w:semiHidden/>
    <w:unhideWhenUsed/>
    <w:rsid w:val="00DC220A"/>
    <w:rPr>
      <w:color w:val="800080" w:themeColor="followedHyperlink"/>
      <w:u w:val="single"/>
    </w:rPr>
  </w:style>
  <w:style w:type="paragraph" w:styleId="Revision">
    <w:name w:val="Revision"/>
    <w:hidden/>
    <w:uiPriority w:val="99"/>
    <w:semiHidden/>
    <w:rsid w:val="00083D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2B"/>
    <w:pPr>
      <w:ind w:left="720"/>
      <w:contextualSpacing/>
    </w:pPr>
  </w:style>
  <w:style w:type="paragraph" w:styleId="BalloonText">
    <w:name w:val="Balloon Text"/>
    <w:basedOn w:val="Normal"/>
    <w:link w:val="BalloonTextChar"/>
    <w:uiPriority w:val="99"/>
    <w:semiHidden/>
    <w:unhideWhenUsed/>
    <w:rsid w:val="00BC3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7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3CE0"/>
    <w:rPr>
      <w:sz w:val="16"/>
      <w:szCs w:val="16"/>
    </w:rPr>
  </w:style>
  <w:style w:type="paragraph" w:styleId="CommentText">
    <w:name w:val="annotation text"/>
    <w:basedOn w:val="Normal"/>
    <w:link w:val="CommentTextChar"/>
    <w:uiPriority w:val="99"/>
    <w:semiHidden/>
    <w:unhideWhenUsed/>
    <w:rsid w:val="002A3CE0"/>
    <w:rPr>
      <w:sz w:val="20"/>
      <w:szCs w:val="20"/>
    </w:rPr>
  </w:style>
  <w:style w:type="character" w:customStyle="1" w:styleId="CommentTextChar">
    <w:name w:val="Comment Text Char"/>
    <w:basedOn w:val="DefaultParagraphFont"/>
    <w:link w:val="CommentText"/>
    <w:uiPriority w:val="99"/>
    <w:semiHidden/>
    <w:rsid w:val="002A3CE0"/>
    <w:rPr>
      <w:sz w:val="20"/>
      <w:szCs w:val="20"/>
    </w:rPr>
  </w:style>
  <w:style w:type="paragraph" w:styleId="CommentSubject">
    <w:name w:val="annotation subject"/>
    <w:basedOn w:val="CommentText"/>
    <w:next w:val="CommentText"/>
    <w:link w:val="CommentSubjectChar"/>
    <w:uiPriority w:val="99"/>
    <w:semiHidden/>
    <w:unhideWhenUsed/>
    <w:rsid w:val="002A3CE0"/>
    <w:rPr>
      <w:b/>
      <w:bCs/>
    </w:rPr>
  </w:style>
  <w:style w:type="character" w:customStyle="1" w:styleId="CommentSubjectChar">
    <w:name w:val="Comment Subject Char"/>
    <w:basedOn w:val="CommentTextChar"/>
    <w:link w:val="CommentSubject"/>
    <w:uiPriority w:val="99"/>
    <w:semiHidden/>
    <w:rsid w:val="002A3CE0"/>
    <w:rPr>
      <w:b/>
      <w:bCs/>
      <w:sz w:val="20"/>
      <w:szCs w:val="20"/>
    </w:rPr>
  </w:style>
  <w:style w:type="paragraph" w:styleId="FootnoteText">
    <w:name w:val="footnote text"/>
    <w:basedOn w:val="Normal"/>
    <w:link w:val="FootnoteTextChar"/>
    <w:uiPriority w:val="99"/>
    <w:semiHidden/>
    <w:unhideWhenUsed/>
    <w:rsid w:val="00E43BCA"/>
    <w:rPr>
      <w:sz w:val="20"/>
      <w:szCs w:val="20"/>
    </w:rPr>
  </w:style>
  <w:style w:type="character" w:customStyle="1" w:styleId="FootnoteTextChar">
    <w:name w:val="Footnote Text Char"/>
    <w:basedOn w:val="DefaultParagraphFont"/>
    <w:link w:val="FootnoteText"/>
    <w:uiPriority w:val="99"/>
    <w:semiHidden/>
    <w:rsid w:val="00E43BCA"/>
    <w:rPr>
      <w:sz w:val="20"/>
      <w:szCs w:val="20"/>
    </w:rPr>
  </w:style>
  <w:style w:type="character" w:styleId="FootnoteReference">
    <w:name w:val="footnote reference"/>
    <w:basedOn w:val="DefaultParagraphFont"/>
    <w:uiPriority w:val="99"/>
    <w:semiHidden/>
    <w:unhideWhenUsed/>
    <w:rsid w:val="00E43BCA"/>
    <w:rPr>
      <w:vertAlign w:val="superscript"/>
    </w:rPr>
  </w:style>
  <w:style w:type="character" w:customStyle="1" w:styleId="st">
    <w:name w:val="st"/>
    <w:basedOn w:val="DefaultParagraphFont"/>
    <w:rsid w:val="00CF4354"/>
  </w:style>
  <w:style w:type="character" w:styleId="Emphasis">
    <w:name w:val="Emphasis"/>
    <w:basedOn w:val="DefaultParagraphFont"/>
    <w:uiPriority w:val="20"/>
    <w:qFormat/>
    <w:rsid w:val="00CF4354"/>
    <w:rPr>
      <w:i/>
      <w:iCs/>
    </w:rPr>
  </w:style>
  <w:style w:type="character" w:styleId="Hyperlink">
    <w:name w:val="Hyperlink"/>
    <w:basedOn w:val="DefaultParagraphFont"/>
    <w:uiPriority w:val="99"/>
    <w:unhideWhenUsed/>
    <w:rsid w:val="006928D6"/>
    <w:rPr>
      <w:color w:val="0000FF" w:themeColor="hyperlink"/>
      <w:u w:val="single"/>
    </w:rPr>
  </w:style>
  <w:style w:type="character" w:styleId="FollowedHyperlink">
    <w:name w:val="FollowedHyperlink"/>
    <w:basedOn w:val="DefaultParagraphFont"/>
    <w:uiPriority w:val="99"/>
    <w:semiHidden/>
    <w:unhideWhenUsed/>
    <w:rsid w:val="00DC220A"/>
    <w:rPr>
      <w:color w:val="800080" w:themeColor="followedHyperlink"/>
      <w:u w:val="single"/>
    </w:rPr>
  </w:style>
  <w:style w:type="paragraph" w:styleId="Revision">
    <w:name w:val="Revision"/>
    <w:hidden/>
    <w:uiPriority w:val="99"/>
    <w:semiHidden/>
    <w:rsid w:val="0008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8887">
      <w:bodyDiv w:val="1"/>
      <w:marLeft w:val="0"/>
      <w:marRight w:val="0"/>
      <w:marTop w:val="0"/>
      <w:marBottom w:val="0"/>
      <w:divBdr>
        <w:top w:val="none" w:sz="0" w:space="0" w:color="auto"/>
        <w:left w:val="none" w:sz="0" w:space="0" w:color="auto"/>
        <w:bottom w:val="none" w:sz="0" w:space="0" w:color="auto"/>
        <w:right w:val="none" w:sz="0" w:space="0" w:color="auto"/>
      </w:divBdr>
    </w:div>
    <w:div w:id="985940305">
      <w:bodyDiv w:val="1"/>
      <w:marLeft w:val="0"/>
      <w:marRight w:val="0"/>
      <w:marTop w:val="0"/>
      <w:marBottom w:val="0"/>
      <w:divBdr>
        <w:top w:val="none" w:sz="0" w:space="0" w:color="auto"/>
        <w:left w:val="none" w:sz="0" w:space="0" w:color="auto"/>
        <w:bottom w:val="none" w:sz="0" w:space="0" w:color="auto"/>
        <w:right w:val="none" w:sz="0" w:space="0" w:color="auto"/>
      </w:divBdr>
    </w:div>
    <w:div w:id="1088232510">
      <w:bodyDiv w:val="1"/>
      <w:marLeft w:val="0"/>
      <w:marRight w:val="0"/>
      <w:marTop w:val="0"/>
      <w:marBottom w:val="0"/>
      <w:divBdr>
        <w:top w:val="none" w:sz="0" w:space="0" w:color="auto"/>
        <w:left w:val="none" w:sz="0" w:space="0" w:color="auto"/>
        <w:bottom w:val="none" w:sz="0" w:space="0" w:color="auto"/>
        <w:right w:val="none" w:sz="0" w:space="0" w:color="auto"/>
      </w:divBdr>
    </w:div>
    <w:div w:id="1849909120">
      <w:bodyDiv w:val="1"/>
      <w:marLeft w:val="0"/>
      <w:marRight w:val="0"/>
      <w:marTop w:val="0"/>
      <w:marBottom w:val="0"/>
      <w:divBdr>
        <w:top w:val="none" w:sz="0" w:space="0" w:color="auto"/>
        <w:left w:val="none" w:sz="0" w:space="0" w:color="auto"/>
        <w:bottom w:val="none" w:sz="0" w:space="0" w:color="auto"/>
        <w:right w:val="none" w:sz="0" w:space="0" w:color="auto"/>
      </w:divBdr>
    </w:div>
    <w:div w:id="1941184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oyalsociety.org/topics-policy/projects/knowledge-networks-nations/report/" TargetMode="External"/><Relationship Id="rId12" Type="http://schemas.openxmlformats.org/officeDocument/2006/relationships/hyperlink" Target="https://www.nsf.gov/cgi-bin/good-bye?http://www.usbrazilsec.org"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sf.gov/statistics/2016/nsb20161/" TargetMode="External"/><Relationship Id="rId10" Type="http://schemas.openxmlformats.org/officeDocument/2006/relationships/hyperlink" Target="https://nsf.gov/pubs/2017/nsf17024/nsf17024.jsp?org=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F4AE-99A9-1D45-AB6A-121FD19A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1061</Words>
  <Characters>6050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Kurose</dc:creator>
  <cp:keywords/>
  <dc:description/>
  <cp:lastModifiedBy>Jim Kurose</cp:lastModifiedBy>
  <cp:revision>3</cp:revision>
  <dcterms:created xsi:type="dcterms:W3CDTF">2017-05-07T19:07:00Z</dcterms:created>
  <dcterms:modified xsi:type="dcterms:W3CDTF">2017-05-07T19:17:00Z</dcterms:modified>
  <cp:category/>
</cp:coreProperties>
</file>